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75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758"/>
      </w:tblGrid>
      <w:tr>
        <w:trPr>
          <w:trHeight w:val="792" w:hRule="atLeast"/>
        </w:trPr>
        <w:tc>
          <w:tcPr>
            <w:tcW w:w="9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lang w:eastAsia="ko-KR"/>
                <w:rFonts w:ascii="HY헤드라인M" w:hint="eastAsia"/>
                <w:sz w:val="36"/>
                <w:rtl w:val="off"/>
              </w:rPr>
            </w:pPr>
            <w:bookmarkStart w:id="1" w:name="_top"/>
            <w:bookmarkEnd w:id="1"/>
            <w:r>
              <w:rPr>
                <w:rFonts w:ascii="HY헤드라인M"/>
                <w:sz w:val="36"/>
              </w:rPr>
              <w:t>「</w:t>
            </w:r>
            <w:r>
              <w:rPr>
                <w:lang w:eastAsia="ko-KR"/>
                <w:rFonts w:ascii="HY헤드라인M"/>
                <w:sz w:val="36"/>
                <w:rtl w:val="off"/>
              </w:rPr>
              <w:t>2024</w:t>
            </w:r>
            <w:r>
              <w:rPr>
                <w:lang w:eastAsia="ko-KR"/>
                <w:rFonts w:ascii="HY헤드라인M" w:eastAsia="HY헤드라인M"/>
                <w:sz w:val="36"/>
                <w:rtl w:val="off"/>
              </w:rPr>
              <w:t xml:space="preserve">년 재창업기업 </w:t>
            </w:r>
            <w:r>
              <w:rPr>
                <w:rFonts w:ascii="HY헤드라인M" w:eastAsia="HY헤드라인M"/>
                <w:sz w:val="36"/>
              </w:rPr>
              <w:t>통합 IR</w:t>
            </w:r>
            <w:r>
              <w:rPr>
                <w:rFonts w:ascii="HY헤드라인M"/>
                <w:sz w:val="36"/>
              </w:rPr>
              <w:t>」</w:t>
            </w: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HY헤드라인M" w:eastAsia="HY헤드라인M"/>
                <w:sz w:val="40"/>
              </w:rPr>
              <w:t>재창업자 폐업사실확인서</w:t>
            </w:r>
          </w:p>
        </w:tc>
      </w:tr>
    </w:tbl>
    <w:p>
      <w:pPr>
        <w:pStyle w:val="0"/>
        <w:ind w:left="683" w:hanging="683"/>
        <w:widowControl w:val="off"/>
        <w:spacing w:line="360" w:lineRule="auto"/>
      </w:pPr>
    </w:p>
    <w:tbl>
      <w:tblPr>
        <w:tblOverlap w:val="never"/>
        <w:tblW w:w="958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885"/>
        <w:gridCol w:w="5696"/>
      </w:tblGrid>
      <w:tr>
        <w:trPr>
          <w:trHeight w:val="680" w:hRule="atLeast"/>
        </w:trPr>
        <w:tc>
          <w:tcPr>
            <w:tcW w:w="38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DFD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  <w:b/>
                <w:sz w:val="24"/>
              </w:rPr>
              <w:t>폐업횟수</w:t>
            </w:r>
          </w:p>
        </w:tc>
        <w:tc>
          <w:tcPr>
            <w:tcW w:w="5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right"/>
              <w:spacing w:line="240"/>
            </w:pPr>
            <w:r>
              <w:rPr>
                <w:rFonts w:eastAsia="맑은 고딕"/>
                <w:sz w:val="24"/>
              </w:rPr>
              <w:t>건</w:t>
            </w:r>
          </w:p>
        </w:tc>
      </w:tr>
    </w:tbl>
    <w:p>
      <w:pPr>
        <w:pStyle w:val="0"/>
        <w:ind w:left="683" w:hanging="683"/>
        <w:widowControl w:val="off"/>
        <w:spacing w:line="240" w:lineRule="auto"/>
      </w:pPr>
    </w:p>
    <w:tbl>
      <w:tblPr>
        <w:tblOverlap w:val="never"/>
        <w:tblW w:w="95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1"/>
        <w:gridCol w:w="3244"/>
        <w:gridCol w:w="1320"/>
        <w:gridCol w:w="4376"/>
      </w:tblGrid>
      <w:tr>
        <w:trPr>
          <w:trHeight w:val="608" w:hRule="atLeast"/>
        </w:trPr>
        <w:tc>
          <w:tcPr>
            <w:tcW w:w="641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FDFD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b/>
                <w:sz w:val="24"/>
              </w:rPr>
              <w:t>순번</w:t>
            </w:r>
          </w:p>
        </w:tc>
        <w:tc>
          <w:tcPr>
            <w:tcW w:w="324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FDFD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b/>
                <w:sz w:val="24"/>
              </w:rPr>
              <w:t>폐업기업명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FDFD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b/>
                <w:sz w:val="24"/>
              </w:rPr>
              <w:t>대표자명</w:t>
            </w: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맑은 고딕" w:eastAsia="맑은 고딕"/>
              </w:rPr>
              <w:t>(실질기업주)</w:t>
            </w:r>
          </w:p>
        </w:tc>
        <w:tc>
          <w:tcPr>
            <w:tcW w:w="437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FDFD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eastAsia="맑은 고딕"/>
                <w:b/>
                <w:sz w:val="24"/>
              </w:rPr>
              <w:t>폐업사유</w:t>
            </w:r>
          </w:p>
        </w:tc>
      </w:tr>
      <w:tr>
        <w:trPr>
          <w:trHeight w:val="528" w:hRule="atLeast"/>
        </w:trPr>
        <w:tc>
          <w:tcPr>
            <w:tcW w:w="641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324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437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</w:tr>
      <w:tr>
        <w:trPr>
          <w:trHeight w:val="528" w:hRule="atLeast"/>
        </w:trPr>
        <w:tc>
          <w:tcPr>
            <w:tcW w:w="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3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4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</w:tr>
      <w:tr>
        <w:trPr>
          <w:trHeight w:val="528" w:hRule="atLeast"/>
        </w:trPr>
        <w:tc>
          <w:tcPr>
            <w:tcW w:w="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3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4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</w:tr>
      <w:tr>
        <w:trPr>
          <w:trHeight w:val="528" w:hRule="atLeast"/>
        </w:trPr>
        <w:tc>
          <w:tcPr>
            <w:tcW w:w="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3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4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</w:tr>
      <w:tr>
        <w:trPr>
          <w:trHeight w:val="528" w:hRule="atLeast"/>
        </w:trPr>
        <w:tc>
          <w:tcPr>
            <w:tcW w:w="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3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4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</w:tr>
      <w:tr>
        <w:trPr>
          <w:trHeight w:val="528" w:hRule="atLeast"/>
        </w:trPr>
        <w:tc>
          <w:tcPr>
            <w:tcW w:w="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3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4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</w:tr>
      <w:tr>
        <w:trPr>
          <w:trHeight w:val="528" w:hRule="atLeast"/>
        </w:trPr>
        <w:tc>
          <w:tcPr>
            <w:tcW w:w="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3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4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</w:tr>
      <w:tr>
        <w:trPr>
          <w:trHeight w:val="528" w:hRule="atLeast"/>
        </w:trPr>
        <w:tc>
          <w:tcPr>
            <w:tcW w:w="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3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4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</w:tr>
      <w:tr>
        <w:trPr>
          <w:trHeight w:val="528" w:hRule="atLeast"/>
        </w:trPr>
        <w:tc>
          <w:tcPr>
            <w:tcW w:w="6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3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  <w:tc>
          <w:tcPr>
            <w:tcW w:w="4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eastAsia="맑은 고딕"/>
                <w:color w:val="000000"/>
                <w:sz w:val="24"/>
              </w:rPr>
            </w:pPr>
          </w:p>
        </w:tc>
      </w:tr>
    </w:tbl>
    <w:p>
      <w:pPr>
        <w:pStyle w:val="0"/>
        <w:ind w:left="683" w:hanging="683"/>
        <w:widowControl w:val="off"/>
        <w:spacing w:line="240" w:lineRule="auto"/>
      </w:pPr>
    </w:p>
    <w:p>
      <w:pPr>
        <w:pStyle w:val="0"/>
        <w:ind w:left="683" w:hanging="683"/>
        <w:widowControl w:val="off"/>
        <w:spacing w:line="240" w:lineRule="auto"/>
        <w:rPr>
          <w:lang/>
          <w:rFonts w:ascii="맑은 고딕" w:eastAsia="맑은 고딕"/>
          <w:sz w:val="24"/>
          <w:spacing w:val="-1"/>
          <w:rtl w:val="off"/>
        </w:rPr>
      </w:pPr>
      <w:r>
        <w:rPr>
          <w:rFonts w:ascii="맑은 고딕"/>
          <w:sz w:val="24"/>
        </w:rPr>
        <w:t xml:space="preserve">    * </w:t>
      </w:r>
      <w:r>
        <w:rPr>
          <w:rFonts w:ascii="맑은 고딕" w:eastAsia="맑은 고딕"/>
          <w:sz w:val="24"/>
          <w:spacing w:val="-1"/>
        </w:rPr>
        <w:t>폐업기업 누락, 허위기재 등에 따른 평가상 불이익은 신청자</w:t>
      </w:r>
      <w:r>
        <w:rPr>
          <w:rFonts w:ascii="맑은 고딕" w:eastAsia="맑은 고딕"/>
          <w:sz w:val="22"/>
          <w:spacing w:val="-1"/>
        </w:rPr>
        <w:t>(재창업자)</w:t>
      </w:r>
      <w:r>
        <w:rPr>
          <w:rFonts w:ascii="맑은 고딕" w:eastAsia="맑은 고딕"/>
          <w:sz w:val="24"/>
          <w:spacing w:val="-1"/>
        </w:rPr>
        <w:t>에게 있음</w:t>
      </w:r>
    </w:p>
    <w:p>
      <w:pPr>
        <w:pStyle w:val="0"/>
        <w:ind w:left="683" w:hanging="683"/>
        <w:widowControl w:val="off"/>
        <w:spacing w:line="240" w:lineRule="auto"/>
        <w:rPr>
          <w:rFonts w:ascii="맑은 고딕" w:eastAsia="맑은 고딕"/>
          <w:color w:val="000000"/>
          <w:sz w:val="16"/>
        </w:rPr>
      </w:pPr>
    </w:p>
    <w:p>
      <w:pPr>
        <w:pStyle w:val="0"/>
        <w:widowControl w:val="off"/>
        <w:spacing w:line="240" w:lineRule="auto"/>
      </w:pPr>
      <w:r>
        <w:rPr>
          <w:rFonts w:ascii="HCI Poppy"/>
          <w:sz w:val="30"/>
        </w:rPr>
        <w:t xml:space="preserve">  </w:t>
      </w:r>
      <w:r>
        <w:rPr>
          <w:rFonts w:ascii="HCI Poppy" w:eastAsia="휴먼명조"/>
          <w:sz w:val="30"/>
          <w:spacing w:val="3"/>
        </w:rPr>
        <w:t>본인은 “창업진흥원”에서 시행하는</w:t>
      </w:r>
      <w:r>
        <w:rPr>
          <w:rFonts w:ascii="한양신명조"/>
          <w:sz w:val="30"/>
          <w:spacing w:val="3"/>
        </w:rPr>
        <w:t>「</w:t>
      </w:r>
      <w:r>
        <w:rPr>
          <w:lang w:eastAsia="ko-KR"/>
          <w:rFonts w:ascii="한양신명조"/>
          <w:sz w:val="30"/>
          <w:spacing w:val="3"/>
          <w:rtl w:val="off"/>
        </w:rPr>
        <w:t>2024년 재창업기업</w:t>
      </w:r>
      <w:r>
        <w:rPr>
          <w:rFonts w:ascii="HCI Poppy" w:eastAsia="휴먼명조"/>
          <w:sz w:val="30"/>
        </w:rPr>
        <w:t xml:space="preserve"> 통합 IR</w:t>
      </w:r>
      <w:r>
        <w:rPr>
          <w:rFonts w:ascii="한양신명조" w:eastAsia="휴먼명조"/>
          <w:sz w:val="30"/>
        </w:rPr>
        <w:t>」모집공고와</w:t>
      </w:r>
      <w:r>
        <w:rPr>
          <w:rFonts w:ascii="HCI Poppy" w:eastAsia="휴먼명조"/>
          <w:sz w:val="30"/>
        </w:rPr>
        <w:t xml:space="preserve"> 관련하여 위와 같이 폐업사실확인서를 제출합니다.</w:t>
      </w:r>
    </w:p>
    <w:p>
      <w:pPr>
        <w:pStyle w:val="0"/>
        <w:widowControl w:val="off"/>
        <w:spacing w:line="240" w:lineRule="auto"/>
        <w:rPr>
          <w:rFonts w:ascii="HCI Poppy" w:eastAsia="휴먼명조"/>
          <w:color w:val="000000"/>
        </w:rPr>
      </w:pPr>
    </w:p>
    <w:p>
      <w:pPr>
        <w:pStyle w:val="0"/>
        <w:widowControl w:val="off"/>
        <w:spacing w:line="240" w:lineRule="auto"/>
        <w:rPr>
          <w:rFonts w:ascii="HCI Poppy" w:eastAsia="휴먼명조"/>
          <w:color w:val="000000"/>
        </w:rPr>
      </w:pPr>
    </w:p>
    <w:p>
      <w:pPr>
        <w:pStyle w:val="0"/>
        <w:widowControl w:val="off"/>
        <w:wordWrap/>
        <w:jc w:val="center"/>
        <w:spacing w:line="240" w:lineRule="auto"/>
      </w:pPr>
      <w:r>
        <w:rPr>
          <w:rFonts w:ascii="HCI Poppy"/>
          <w:sz w:val="30"/>
        </w:rPr>
        <w:t>2024.  00.  00.</w:t>
      </w:r>
    </w:p>
    <w:p>
      <w:pPr>
        <w:pStyle w:val="0"/>
        <w:widowControl w:val="off"/>
        <w:wordWrap/>
        <w:jc w:val="center"/>
        <w:spacing w:line="240" w:lineRule="auto"/>
        <w:rPr>
          <w:rFonts w:ascii="HCI Poppy" w:eastAsia="휴먼명조"/>
          <w:color w:val="000000"/>
        </w:rPr>
      </w:pPr>
    </w:p>
    <w:p>
      <w:pPr>
        <w:pStyle w:val="0"/>
        <w:widowControl w:val="off"/>
        <w:wordWrap/>
        <w:jc w:val="center"/>
        <w:spacing w:line="240" w:lineRule="auto"/>
        <w:rPr>
          <w:rFonts w:ascii="HCI Poppy" w:eastAsia="휴먼명조"/>
          <w:color w:val="000000"/>
        </w:rPr>
      </w:pPr>
    </w:p>
    <w:tbl>
      <w:tblPr>
        <w:tblOverlap w:val="never"/>
        <w:tblW w:w="522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49"/>
        <w:gridCol w:w="2155"/>
        <w:gridCol w:w="1419"/>
      </w:tblGrid>
      <w:tr>
        <w:trPr>
          <w:trHeight w:val="583" w:hRule="atLeast"/>
        </w:trPr>
        <w:tc>
          <w:tcPr>
            <w:tcW w:w="164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right"/>
              <w:spacing w:line="240"/>
            </w:pPr>
            <w:r>
              <w:rPr>
                <w:rFonts w:ascii="HCI Poppy" w:eastAsia="휴먼명조"/>
                <w:sz w:val="30"/>
              </w:rPr>
              <w:t>기업명 :</w:t>
            </w:r>
          </w:p>
        </w:tc>
        <w:tc>
          <w:tcPr>
            <w:tcW w:w="3574" w:type="dxa"/>
            <w:gridSpan w:val="2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HCI Poppy" w:eastAsia="휴먼명조"/>
                <w:color w:val="000000"/>
                <w:sz w:val="30"/>
              </w:rPr>
            </w:pPr>
          </w:p>
        </w:tc>
      </w:tr>
      <w:tr>
        <w:trPr>
          <w:trHeight w:val="583" w:hRule="atLeast"/>
        </w:trPr>
        <w:tc>
          <w:tcPr>
            <w:tcW w:w="164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right"/>
              <w:spacing w:line="240"/>
            </w:pPr>
            <w:r>
              <w:rPr>
                <w:rFonts w:ascii="HCI Poppy" w:eastAsia="휴먼명조"/>
                <w:sz w:val="30"/>
              </w:rPr>
              <w:t>재창업자 :</w:t>
            </w:r>
          </w:p>
        </w:tc>
        <w:tc>
          <w:tcPr>
            <w:tcW w:w="215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HCI Poppy" w:eastAsia="휴먼명조"/>
                <w:color w:val="000000"/>
                <w:sz w:val="30"/>
              </w:rPr>
            </w:pPr>
          </w:p>
        </w:tc>
        <w:tc>
          <w:tcPr>
            <w:tcW w:w="141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HCI Poppy" w:eastAsia="휴먼명조"/>
                <w:sz w:val="26"/>
              </w:rPr>
              <w:t>(서명)</w:t>
            </w:r>
          </w:p>
        </w:tc>
      </w:tr>
    </w:tbl>
    <w:p>
      <w:pPr>
        <w:pStyle w:val="0"/>
        <w:widowControl w:val="off"/>
        <w:wordWrap/>
        <w:jc w:val="right"/>
        <w:spacing w:line="240" w:lineRule="auto"/>
      </w:pPr>
    </w:p>
    <w:p>
      <w:pPr>
        <w:pStyle w:val="0"/>
        <w:widowControl w:val="off"/>
        <w:wordWrap/>
        <w:jc w:val="right"/>
        <w:spacing w:line="240" w:lineRule="auto"/>
        <w:rPr>
          <w:rFonts w:ascii="HCI Poppy" w:eastAsia="휴먼명조"/>
          <w:b/>
          <w:color w:val="000000"/>
        </w:rPr>
      </w:pPr>
    </w:p>
    <w:p>
      <w:pPr>
        <w:pStyle w:val="0"/>
        <w:widowControl w:val="off"/>
        <w:wordWrap/>
        <w:jc w:val="right"/>
        <w:spacing w:line="240" w:lineRule="auto"/>
        <w:rPr>
          <w:rFonts w:ascii="HCI Poppy" w:eastAsia="휴먼명조"/>
          <w:b/>
          <w:color w:val="000000"/>
        </w:rPr>
      </w:pPr>
    </w:p>
    <w:p>
      <w:pPr>
        <w:pStyle w:val="0"/>
        <w:widowControl w:val="off"/>
        <w:wordWrap/>
        <w:jc w:val="left"/>
        <w:spacing w:line="240" w:lineRule="auto"/>
      </w:pPr>
      <w:r>
        <w:rPr>
          <w:rFonts w:ascii="HCI Poppy" w:eastAsia="휴먼명조"/>
          <w:b/>
          <w:sz w:val="40"/>
        </w:rPr>
        <w:t>창업진흥원장 귀하</w:t>
      </w:r>
    </w:p>
    <w:tbl>
      <w:tblPr>
        <w:tblOverlap w:val="never"/>
        <w:tblW w:w="954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8"/>
      </w:tblGrid>
      <w:tr>
        <w:trPr>
          <w:trHeight w:val="1146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DFD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eastAsia="HY헤드라인M"/>
                <w:b/>
                <w:sz w:val="40"/>
              </w:rPr>
              <w:t>폐업사실증명원</w:t>
            </w: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HY헤드라인M" w:eastAsia="HY헤드라인M"/>
                <w:sz w:val="40"/>
              </w:rPr>
              <w:t>(공통, 필수)</w:t>
            </w:r>
          </w:p>
        </w:tc>
      </w:tr>
      <w:tr>
        <w:trPr>
          <w:trHeight w:val="12654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0"/>
              <w:ind w:left="639" w:hanging="639"/>
              <w:widowControl w:val="off"/>
              <w:wordWrap/>
              <w:jc w:val="center"/>
              <w:spacing w:line="240" w:lineRule="auto"/>
            </w:pPr>
            <w:r>
              <w:rPr>
                <w:rFonts w:ascii="HCI Poppy" w:eastAsia="휴먼명조"/>
                <w:color w:val="0000FF"/>
                <w:sz w:val="26"/>
              </w:rPr>
              <w:t>스캔 후 이미지 삽입</w:t>
            </w:r>
          </w:p>
          <w:p>
            <w:pPr>
              <w:pStyle w:val="0"/>
              <w:ind w:left="639" w:hanging="639"/>
              <w:widowControl w:val="off"/>
              <w:wordWrap/>
              <w:jc w:val="center"/>
              <w:spacing w:line="240" w:lineRule="auto"/>
              <w:rPr>
                <w:rFonts w:ascii="HCI Poppy" w:eastAsia="휴먼명조"/>
                <w:color w:val="0000FF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HCI Poppy" w:eastAsia="휴먼명조"/>
                <w:b/>
                <w:color w:val="0000FF"/>
                <w:sz w:val="26"/>
                <w:u w:val="single" w:color="auto"/>
              </w:rPr>
              <w:t>기 폐업한 모든 사업장의 폐업증명원을 제출</w:t>
            </w:r>
          </w:p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HCI Poppy" w:eastAsia="휴먼명조"/>
                <w:color w:val="0000FF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한양신명조"/>
                <w:color w:val="0000FF"/>
                <w:sz w:val="26"/>
              </w:rPr>
              <w:t>※</w:t>
            </w:r>
            <w:r>
              <w:rPr>
                <w:rFonts w:ascii="HCI Poppy" w:eastAsia="휴먼명조"/>
                <w:color w:val="0000FF"/>
                <w:sz w:val="26"/>
              </w:rPr>
              <w:t xml:space="preserve"> 폐업사실증명원 누락으로 실질기업주 확인 불가 등에 따른</w:t>
            </w: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HCI Poppy" w:eastAsia="휴먼명조"/>
                <w:color w:val="0000FF"/>
                <w:sz w:val="26"/>
              </w:rPr>
              <w:t>불익은 신청자</w:t>
            </w:r>
            <w:r>
              <w:rPr>
                <w:rFonts w:ascii="HCI Poppy" w:eastAsia="휴먼명조"/>
                <w:color w:val="0000FF"/>
                <w:sz w:val="24"/>
              </w:rPr>
              <w:t>(재창업자)</w:t>
            </w:r>
            <w:r>
              <w:rPr>
                <w:rFonts w:ascii="HCI Poppy" w:eastAsia="휴먼명조"/>
                <w:color w:val="0000FF"/>
                <w:sz w:val="26"/>
              </w:rPr>
              <w:t>에게 있음</w:t>
            </w:r>
          </w:p>
        </w:tc>
      </w:tr>
    </w:tbl>
    <w:p>
      <w:pPr>
        <w:pStyle w:val="0"/>
        <w:ind w:left="683" w:hanging="683"/>
        <w:widowControl w:val="off"/>
        <w:spacing w:line="240" w:lineRule="auto"/>
      </w:pPr>
    </w:p>
    <w:tbl>
      <w:tblPr>
        <w:tblOverlap w:val="never"/>
        <w:tblW w:w="954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48"/>
      </w:tblGrid>
      <w:tr>
        <w:trPr>
          <w:trHeight w:val="1146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DFD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HY헤드라인M" w:eastAsia="HY헤드라인M"/>
                <w:b/>
                <w:sz w:val="40"/>
              </w:rPr>
              <w:t>사업자등록증명 또는 사업자등록증</w:t>
            </w: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HY헤드라인M" w:eastAsia="HY헤드라인M"/>
                <w:sz w:val="40"/>
              </w:rPr>
              <w:t>(재창업자 및 법인)</w:t>
            </w:r>
          </w:p>
        </w:tc>
      </w:tr>
      <w:tr>
        <w:trPr>
          <w:trHeight w:val="13054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0"/>
              <w:ind w:left="639" w:hanging="639"/>
              <w:widowControl w:val="off"/>
              <w:wordWrap/>
              <w:jc w:val="center"/>
              <w:spacing w:line="240" w:lineRule="auto"/>
            </w:pPr>
            <w:r>
              <w:rPr>
                <w:rFonts w:ascii="HCI Poppy" w:eastAsia="휴먼명조"/>
                <w:color w:val="0000FF"/>
                <w:sz w:val="26"/>
              </w:rPr>
              <w:t>스캔 후 이미지 삽입</w:t>
            </w:r>
          </w:p>
        </w:tc>
      </w:tr>
      <w:tr>
        <w:trPr>
          <w:trHeight w:val="1146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DFD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eastAsia="HY헤드라인M"/>
                <w:b/>
                <w:sz w:val="40"/>
              </w:rPr>
              <w:t>법인등기부등본</w:t>
            </w: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HY헤드라인M" w:eastAsia="HY헤드라인M"/>
                <w:sz w:val="40"/>
              </w:rPr>
              <w:t>(재창업자 - 법인)</w:t>
            </w:r>
          </w:p>
        </w:tc>
      </w:tr>
      <w:tr>
        <w:trPr>
          <w:trHeight w:val="13054" w:hRule="atLeast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0"/>
              <w:ind w:left="639" w:hanging="639"/>
              <w:widowControl w:val="off"/>
              <w:wordWrap/>
              <w:jc w:val="center"/>
              <w:spacing w:line="240" w:lineRule="auto"/>
            </w:pPr>
            <w:r>
              <w:rPr>
                <w:rFonts w:ascii="HCI Poppy" w:eastAsia="휴먼명조"/>
                <w:color w:val="0000FF"/>
                <w:sz w:val="26"/>
              </w:rPr>
              <w:t>스캔 후 이미지 삽입(해당 시)</w:t>
            </w:r>
          </w:p>
          <w:p>
            <w:pPr>
              <w:pStyle w:val="0"/>
              <w:ind w:left="639" w:hanging="639"/>
              <w:widowControl w:val="off"/>
              <w:wordWrap/>
              <w:jc w:val="center"/>
              <w:spacing w:line="240" w:lineRule="auto"/>
              <w:rPr>
                <w:rFonts w:ascii="HCI Poppy" w:eastAsia="휴먼명조"/>
                <w:color w:val="0000FF"/>
              </w:rPr>
            </w:pPr>
          </w:p>
          <w:p>
            <w:pPr>
              <w:pStyle w:val="0"/>
              <w:ind w:left="639" w:hanging="639"/>
              <w:widowControl w:val="off"/>
              <w:wordWrap/>
              <w:jc w:val="center"/>
              <w:spacing w:line="240" w:lineRule="auto"/>
            </w:pPr>
            <w:r>
              <w:rPr>
                <w:rFonts w:ascii="HCI Poppy" w:eastAsia="휴먼명조"/>
                <w:color w:val="0000FF"/>
                <w:sz w:val="26"/>
              </w:rPr>
              <w:t>법인사업자의 경우 법인등기부등본 사본 필수 제출</w:t>
            </w:r>
          </w:p>
        </w:tc>
      </w:tr>
    </w:tbl>
    <w:tbl>
      <w:tblPr>
        <w:tblOverlap w:val="never"/>
        <w:tblW w:w="958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82"/>
      </w:tblGrid>
      <w:tr>
        <w:trPr>
          <w:trHeight w:val="14153" w:hRule="atLeast"/>
        </w:trPr>
        <w:tc>
          <w:tcPr>
            <w:tcW w:w="95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drawing>
                <wp:inline distT="0" distB="0" distL="0" distR="0">
                  <wp:extent cx="1635379" cy="325755"/>
                  <wp:effectExtent l="0" t="0" r="0" b="0"/>
                  <wp:docPr id="1025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그림 %d 1"/>
                          <pic:cNvPicPr>
                            <a:picLocks noUngrp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379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0"/>
              <w:widowControl w:val="off"/>
              <w:spacing w:line="240" w:lineRule="auto"/>
              <w:rPr/>
            </w:pPr>
          </w:p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rFonts w:ascii="HY헤드라인M" w:eastAsia="HY헤드라인M"/>
                <w:sz w:val="40"/>
              </w:rPr>
              <w:t>개인정보 수집</w:t>
            </w:r>
            <w:r>
              <w:rPr>
                <w:rFonts w:ascii="HY헤드라인M" w:eastAsia="HY헤드라인M"/>
                <w:sz w:val="40"/>
              </w:rPr>
              <w:t>･이용</w:t>
            </w:r>
            <w:r>
              <w:rPr>
                <w:rFonts w:ascii="HY헤드라인M" w:eastAsia="HY헤드라인M"/>
                <w:sz w:val="40"/>
              </w:rPr>
              <w:t xml:space="preserve"> 동의서</w:t>
            </w:r>
          </w:p>
          <w:p>
            <w:pPr>
              <w:pStyle w:val="16"/>
              <w:widowControl w:val="off"/>
              <w:wordWrap/>
              <w:jc w:val="center"/>
              <w:spacing w:line="240" w:lineRule="auto"/>
            </w:pPr>
            <w:r>
              <w:rPr>
                <w:b/>
              </w:rPr>
              <w:t>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</w:t>
            </w:r>
          </w:p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242"/>
            </w:tblGrid>
            <w:tr>
              <w:trPr>
                <w:trHeight w:val="1034" w:hRule="atLeast"/>
              </w:trPr>
              <w:tc>
                <w:tcPr>
                  <w:tcW w:w="92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rFonts w:ascii="맑은 고딕"/>
                      <w:sz w:val="22"/>
                      <w:szCs w:val="18"/>
                      <w:spacing w:val="-1"/>
                    </w:rPr>
                    <w:t xml:space="preserve">  </w:t>
                  </w:r>
                  <w:r>
                    <w:rPr>
                      <w:rFonts w:ascii="맑은 고딕" w:eastAsia="맑은 고딕"/>
                      <w:sz w:val="20"/>
                      <w:szCs w:val="20"/>
                      <w:spacing w:val="6"/>
                    </w:rPr>
                    <w:t xml:space="preserve">창업진흥원은 </w:t>
                  </w:r>
                  <w:r>
                    <w:rPr>
                      <w:rFonts w:ascii="맑은 고딕"/>
                      <w:b/>
                      <w:sz w:val="20"/>
                      <w:szCs w:val="20"/>
                      <w:spacing w:val="6"/>
                    </w:rPr>
                    <w:t>「</w:t>
                  </w:r>
                  <w:r>
                    <w:rPr>
                      <w:rFonts w:ascii="맑은 고딕" w:eastAsia="맑은 고딕"/>
                      <w:b/>
                      <w:sz w:val="20"/>
                      <w:szCs w:val="20"/>
                      <w:spacing w:val="6"/>
                    </w:rPr>
                    <w:t xml:space="preserve">2024년도 </w:t>
                  </w:r>
                  <w:r>
                    <w:rPr>
                      <w:lang w:eastAsia="ko-KR"/>
                      <w:rFonts w:ascii="맑은 고딕" w:eastAsia="맑은 고딕"/>
                      <w:b/>
                      <w:sz w:val="20"/>
                      <w:szCs w:val="20"/>
                      <w:spacing w:val="6"/>
                      <w:rtl w:val="off"/>
                    </w:rPr>
                    <w:t>재창업기업</w:t>
                  </w:r>
                  <w:r>
                    <w:rPr>
                      <w:rFonts w:ascii="맑은 고딕" w:eastAsia="맑은 고딕"/>
                      <w:b/>
                      <w:sz w:val="20"/>
                      <w:szCs w:val="20"/>
                      <w:spacing w:val="6"/>
                    </w:rPr>
                    <w:t xml:space="preserve"> 통합 IR</w:t>
                  </w:r>
                  <w:r>
                    <w:rPr>
                      <w:rFonts w:ascii="맑은 고딕"/>
                      <w:b/>
                      <w:sz w:val="20"/>
                      <w:szCs w:val="20"/>
                      <w:spacing w:val="6"/>
                    </w:rPr>
                    <w:t>」</w:t>
                  </w:r>
                  <w:r>
                    <w:rPr>
                      <w:rFonts w:ascii="맑은 고딕"/>
                      <w:b/>
                      <w:sz w:val="20"/>
                      <w:szCs w:val="20"/>
                      <w:spacing w:val="6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0"/>
                      <w:szCs w:val="20"/>
                      <w:spacing w:val="6"/>
                    </w:rPr>
                    <w:t xml:space="preserve">과 관련하여 </w:t>
                  </w:r>
                  <w:r>
                    <w:rPr>
                      <w:rFonts w:ascii="맑은 고딕" w:eastAsia="맑은 고딕"/>
                      <w:sz w:val="20"/>
                      <w:szCs w:val="20"/>
                      <w:spacing w:val="6"/>
                    </w:rPr>
                    <w:t>｢개인정보보호법」</w:t>
                  </w:r>
                  <w:r>
                    <w:rPr>
                      <w:rFonts w:ascii="맑은 고딕" w:eastAsia="맑은 고딕"/>
                      <w:sz w:val="20"/>
                      <w:szCs w:val="20"/>
                    </w:rPr>
                    <w:t>제15조 제1항 제1호, 제17조 제1항 제1호, 제23조 제1호, 제24조 제1항 제1호에 따라 아래와 같이 개인정보의 수집·이용에 관하여 귀하의 동의를 얻고자 합니다.</w:t>
                  </w:r>
                </w:p>
              </w:tc>
            </w:tr>
          </w:tbl>
          <w:p>
            <w:pPr>
              <w:pStyle w:val="0"/>
              <w:widowControl w:val="off"/>
              <w:wordWrap/>
              <w:jc w:val="center"/>
              <w:spacing w:line="240" w:lineRule="auto"/>
            </w:pPr>
          </w:p>
          <w:p>
            <w:pPr>
              <w:pStyle w:val="0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>◈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개인정보의 수집·이용에 관한 사항</w:t>
            </w:r>
          </w:p>
          <w:p>
            <w:pPr>
              <w:pStyle w:val="0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>□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개인정보의 수집·이용 목적</w:t>
            </w:r>
          </w:p>
          <w:p>
            <w:pPr>
              <w:pStyle w:val="0"/>
              <w:ind w:left="492" w:hanging="492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/>
                <w:sz w:val="22"/>
                <w:szCs w:val="18"/>
              </w:rPr>
              <w:t>◦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/>
                <w:b/>
                <w:sz w:val="22"/>
                <w:szCs w:val="18"/>
                <w:spacing w:val="-1"/>
              </w:rPr>
              <w:t>「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2024년도 </w:t>
            </w:r>
            <w:r>
              <w:rPr>
                <w:lang w:eastAsia="ko-KR"/>
                <w:rFonts w:ascii="맑은 고딕" w:eastAsia="맑은 고딕"/>
                <w:sz w:val="22"/>
                <w:szCs w:val="18"/>
                <w:spacing w:val="-1"/>
                <w:rtl w:val="off"/>
              </w:rPr>
              <w:t>재창업기업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통합 IR</w:t>
            </w:r>
            <w:r>
              <w:rPr>
                <w:rFonts w:ascii="맑은 고딕"/>
                <w:sz w:val="22"/>
                <w:szCs w:val="18"/>
                <w:spacing w:val="-1"/>
              </w:rPr>
              <w:t>」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신청 시 신청자격 검토, 중복지원 검토, 선정</w:t>
            </w:r>
            <w:r>
              <w:rPr>
                <w:rFonts w:ascii="맑은 고딕" w:eastAsia="맑은 고딕"/>
                <w:sz w:val="22"/>
                <w:szCs w:val="18"/>
              </w:rPr>
              <w:t>평가 진행, 선정 후 협약진행, 협약 후 사업운영, 협약 종료 후 사후관리, 개인 채무 불이행여부 등</w:t>
            </w:r>
          </w:p>
          <w:p>
            <w:pPr>
              <w:pStyle w:val="0"/>
              <w:ind w:left="473" w:hanging="473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/>
                <w:sz w:val="22"/>
                <w:szCs w:val="18"/>
              </w:rPr>
              <w:t>◦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sz w:val="22"/>
                <w:szCs w:val="18"/>
                <w:spacing w:val="-5"/>
              </w:rPr>
              <w:t>전담기관은 사업수행과 관련한 재무건전성의 확인을 위하여 재창업기업의 대표자에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대</w:t>
            </w:r>
            <w:r>
              <w:rPr>
                <w:lang w:eastAsia="ko-KR"/>
                <w:rFonts w:ascii="맑은 고딕" w:eastAsia="맑은 고딕"/>
                <w:sz w:val="22"/>
                <w:szCs w:val="18"/>
                <w:rtl w:val="off"/>
              </w:rPr>
              <w:t>해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</w:t>
            </w:r>
            <w:r>
              <w:rPr>
                <w:lang w:eastAsia="ko-KR"/>
                <w:rFonts w:ascii="맑은 고딕" w:eastAsia="맑은 고딕"/>
                <w:sz w:val="22"/>
                <w:szCs w:val="18"/>
                <w:rtl w:val="off"/>
              </w:rPr>
              <w:t>시상 및 상금지급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전 그리고 중소벤처기업부 장관이 필요하다고 판단되는 경우 신용상태를 조회할 수 있습니다.</w:t>
            </w:r>
          </w:p>
          <w:p>
            <w:pPr>
              <w:pStyle w:val="0"/>
              <w:ind w:left="1999" w:hanging="1999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>□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수집하는 개인정보의 항목</w:t>
            </w:r>
          </w:p>
          <w:p>
            <w:pPr>
              <w:pStyle w:val="0"/>
              <w:ind w:left="473" w:hanging="473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◦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eastAsia="맑은 고딕"/>
                <w:b/>
                <w:sz w:val="22"/>
                <w:szCs w:val="18"/>
              </w:rPr>
              <w:t>필수항목</w:t>
            </w:r>
          </w:p>
          <w:p>
            <w:pPr>
              <w:pStyle w:val="0"/>
              <w:ind w:left="578" w:hanging="578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 w:eastAsia="맑은 고딕"/>
                <w:sz w:val="22"/>
                <w:szCs w:val="18"/>
              </w:rPr>
              <w:t xml:space="preserve">   - 고유식별정보</w:t>
            </w:r>
            <w:r>
              <w:rPr>
                <w:rFonts w:ascii="맑은 고딕" w:eastAsia="맑은 고딕"/>
                <w:sz w:val="20"/>
                <w:szCs w:val="18"/>
              </w:rPr>
              <w:t xml:space="preserve">(주민등록번호) 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/>
                <w:sz w:val="18"/>
                <w:szCs w:val="18"/>
              </w:rPr>
              <w:t>※</w:t>
            </w:r>
            <w:r>
              <w:rPr>
                <w:rFonts w:ascii="맑은 고딕" w:eastAsia="맑은 고딕"/>
                <w:sz w:val="18"/>
                <w:szCs w:val="18"/>
              </w:rPr>
              <w:t xml:space="preserve"> 중소기업창업 지원법 시행령 제32조의2(민감정보 및 고유 </w:t>
            </w:r>
            <w:r>
              <w:rPr>
                <w:sz w:val="18"/>
                <w:szCs w:val="18"/>
              </w:rPr>
              <w:br/>
            </w:r>
            <w:r>
              <w:rPr>
                <w:rFonts w:ascii="맑은 고딕" w:eastAsia="맑은 고딕"/>
                <w:sz w:val="18"/>
                <w:szCs w:val="18"/>
              </w:rPr>
              <w:t>식별정보의 처리))</w:t>
            </w:r>
          </w:p>
          <w:p>
            <w:pPr>
              <w:pStyle w:val="0"/>
              <w:ind w:left="578" w:hanging="578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  - </w:t>
            </w:r>
            <w:r>
              <w:rPr>
                <w:rFonts w:eastAsia="맑은 고딕"/>
                <w:sz w:val="22"/>
                <w:szCs w:val="18"/>
                <w:spacing w:val="-1"/>
              </w:rPr>
              <w:t>개인식별정보</w:t>
            </w:r>
            <w:r>
              <w:rPr>
                <w:rFonts w:ascii="맑은 고딕"/>
                <w:sz w:val="22"/>
                <w:szCs w:val="18"/>
                <w:spacing w:val="-5"/>
              </w:rPr>
              <w:t xml:space="preserve"> </w:t>
            </w:r>
            <w:r>
              <w:rPr>
                <w:rFonts w:ascii="맑은 고딕" w:eastAsia="맑은 고딕"/>
                <w:sz w:val="18"/>
                <w:szCs w:val="18"/>
                <w:spacing w:val="-4"/>
              </w:rPr>
              <w:t>(성명, 전화번호, 이메일, 핸드폰, 소속, 팩스, 직위, 역할구분((공동,각자)대표자 정보</w:t>
            </w:r>
            <w:r>
              <w:rPr>
                <w:rFonts w:ascii="맑은 고딕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/>
                <w:sz w:val="18"/>
                <w:szCs w:val="18"/>
              </w:rPr>
              <w:t>입력 시 포함, 팀원정보 입력시 미포함))</w:t>
            </w:r>
          </w:p>
          <w:p>
            <w:pPr>
              <w:pStyle w:val="0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>□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개인정보의 보유·이용기간 :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5년</w:t>
            </w:r>
          </w:p>
          <w:p>
            <w:pPr>
              <w:pStyle w:val="0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>□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 xml:space="preserve"> 동의를 거부할 권리 및 동의를 거부할 경우의 불이익</w:t>
            </w:r>
          </w:p>
          <w:p>
            <w:pPr>
              <w:pStyle w:val="0"/>
              <w:ind w:left="473" w:hanging="473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/>
                <w:sz w:val="22"/>
                <w:szCs w:val="18"/>
              </w:rPr>
              <w:t>◦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신청자는 개인정보 수집 동의에 거부할 권리가 있습니다. 다만, 개인(기업) 정보</w:t>
            </w:r>
            <w:r>
              <w:rPr>
                <w:sz w:val="18"/>
                <w:szCs w:val="18"/>
              </w:rPr>
              <w:br/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제공 및 신용조회 동의를 거부하실 경우 </w:t>
            </w:r>
            <w:r>
              <w:rPr>
                <w:rFonts w:ascii="맑은 고딕"/>
                <w:sz w:val="22"/>
                <w:szCs w:val="18"/>
                <w:spacing w:val="-6"/>
              </w:rPr>
              <w:t>「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2024년도 </w:t>
            </w:r>
            <w:r>
              <w:rPr>
                <w:lang w:eastAsia="ko-KR"/>
                <w:rFonts w:ascii="맑은 고딕" w:eastAsia="맑은 고딕"/>
                <w:sz w:val="22"/>
                <w:szCs w:val="18"/>
                <w:spacing w:val="-1"/>
                <w:rtl w:val="off"/>
              </w:rPr>
              <w:t>재창업기업</w:t>
            </w:r>
            <w:r>
              <w:rPr>
                <w:rFonts w:ascii="맑은 고딕" w:eastAsia="맑은 고딕"/>
                <w:sz w:val="22"/>
                <w:szCs w:val="18"/>
                <w:spacing w:val="-1"/>
              </w:rPr>
              <w:t xml:space="preserve"> 통합 IR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>」에</w:t>
            </w:r>
            <w:r>
              <w:rPr>
                <w:rFonts w:ascii="맑은 고딕" w:eastAsia="맑은 고딕"/>
                <w:sz w:val="22"/>
                <w:szCs w:val="18"/>
                <w:spacing w:val="-6"/>
              </w:rPr>
              <w:t xml:space="preserve"> 신청</w:t>
            </w:r>
            <w:r>
              <w:rPr>
                <w:rFonts w:eastAsia="맑은 고딕"/>
                <w:sz w:val="22"/>
                <w:szCs w:val="18"/>
                <w:spacing w:val="-4"/>
              </w:rPr>
              <w:t>되지</w:t>
            </w:r>
            <w:r>
              <w:rPr>
                <w:rFonts w:ascii="맑은 고딕" w:eastAsia="맑은 고딕"/>
                <w:sz w:val="22"/>
                <w:szCs w:val="18"/>
              </w:rPr>
              <w:t xml:space="preserve"> 않음에 유의하시기 바랍니다.</w:t>
            </w:r>
          </w:p>
          <w:p>
            <w:pPr>
              <w:pStyle w:val="0"/>
              <w:widowControl w:val="off"/>
              <w:spacing w:line="240" w:lineRule="auto"/>
              <w:rPr>
                <w:rFonts w:ascii="맑은 고딕" w:eastAsia="맑은 고딕"/>
                <w:color w:val="000000"/>
                <w:sz w:val="14"/>
                <w:szCs w:val="18"/>
              </w:rPr>
            </w:pPr>
          </w:p>
          <w:p>
            <w:pPr>
              <w:pStyle w:val="0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2"/>
                <w:szCs w:val="18"/>
              </w:rPr>
              <w:t>□</w:t>
            </w:r>
            <w:r>
              <w:rPr>
                <w:rFonts w:ascii="맑은 고딕"/>
                <w:sz w:val="22"/>
                <w:szCs w:val="18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zCs w:val="18"/>
              </w:rPr>
              <w:t>위와 같이 귀하의 개인정보를 수집·이용하는 것에 동의합니까?</w:t>
            </w:r>
          </w:p>
          <w:tbl>
            <w:tblPr>
              <w:tblOverlap w:val="never"/>
              <w:tblW w:w="932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635"/>
              <w:gridCol w:w="3704"/>
              <w:gridCol w:w="3987"/>
            </w:tblGrid>
            <w:tr>
              <w:trPr>
                <w:trHeight w:val="409" w:hRule="atLeast"/>
              </w:trPr>
              <w:tc>
                <w:tcPr>
                  <w:tcW w:w="163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17"/>
                    <w:widowControl w:val="off"/>
                    <w:wordWrap/>
                    <w:jc w:val="center"/>
                    <w:spacing w:after="20" w:line="240"/>
                  </w:pPr>
                  <w:r>
                    <w:rPr>
                      <w:rFonts w:eastAsia="맑은 고딕"/>
                      <w:shd w:val="clear" w:color="000000" w:fill="auto"/>
                    </w:rPr>
                    <w:t xml:space="preserve">개인정보 </w:t>
                  </w:r>
                </w:p>
              </w:tc>
              <w:tc>
                <w:tcPr>
                  <w:tcW w:w="37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spacing w:line="240" w:lineRule="auto"/>
                  </w:pPr>
                  <w:r>
                    <w:rPr>
                      <w:rFonts w:ascii="맑은 고딕" w:eastAsia="맑은 고딕"/>
                      <w:sz w:val="24"/>
                    </w:rPr>
                    <w:t xml:space="preserve"> 필수항목 : 개인식별정보</w:t>
                  </w:r>
                </w:p>
              </w:tc>
              <w:tc>
                <w:tcPr>
                  <w:tcW w:w="3987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ascii="맑은 고딕"/>
                      <w:sz w:val="24"/>
                    </w:rPr>
                    <w:t xml:space="preserve">( </w:t>
                  </w:r>
                  <w:r>
                    <w:rPr>
                      <w:rFonts w:ascii="맑은 고딕"/>
                      <w:sz w:val="24"/>
                    </w:rPr>
                    <w:t>□</w:t>
                  </w:r>
                  <w:r>
                    <w:rPr>
                      <w:rFonts w:ascii="맑은 고딕" w:eastAsia="맑은 고딕"/>
                      <w:sz w:val="24"/>
                    </w:rPr>
                    <w:t xml:space="preserve"> 동의함  </w:t>
                  </w:r>
                  <w:r>
                    <w:rPr>
                      <w:rFonts w:ascii="맑은 고딕"/>
                      <w:sz w:val="24"/>
                    </w:rPr>
                    <w:t>□</w:t>
                  </w:r>
                  <w:r>
                    <w:rPr>
                      <w:rFonts w:ascii="맑은 고딕" w:eastAsia="맑은 고딕"/>
                      <w:sz w:val="24"/>
                    </w:rPr>
                    <w:t xml:space="preserve"> 동의하지 않음 )</w:t>
                  </w:r>
                </w:p>
              </w:tc>
            </w:tr>
          </w:tbl>
          <w:p>
            <w:pPr>
              <w:pStyle w:val="0"/>
              <w:widowControl w:val="off"/>
              <w:wordWrap/>
              <w:jc w:val="center"/>
              <w:spacing w:line="240" w:lineRule="auto"/>
            </w:pPr>
          </w:p>
          <w:p>
            <w:pPr>
              <w:pStyle w:val="0"/>
              <w:ind w:left="120" w:hanging="120"/>
              <w:widowControl w:val="off"/>
              <w:wordWrap/>
              <w:jc w:val="right"/>
              <w:spacing w:line="240" w:lineRule="auto"/>
              <w:rPr>
                <w:rFonts w:ascii="HY중고딕" w:eastAsia="HY중고딕"/>
                <w:color w:val="000000"/>
              </w:rPr>
            </w:pPr>
          </w:p>
          <w:p>
            <w:pPr>
              <w:pStyle w:val="0"/>
              <w:ind w:left="120" w:hanging="120"/>
              <w:widowControl w:val="off"/>
              <w:wordWrap/>
              <w:jc w:val="right"/>
              <w:spacing w:line="240" w:lineRule="auto"/>
            </w:pPr>
            <w:r>
              <w:rPr>
                <w:rFonts w:ascii="HY중고딕" w:eastAsia="HY중고딕"/>
                <w:sz w:val="26"/>
              </w:rPr>
              <w:t>2024년    월    일</w:t>
            </w:r>
          </w:p>
          <w:tbl>
            <w:tblPr>
              <w:tblOverlap w:val="never"/>
              <w:tblW w:w="928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</w:tblPr>
            <w:tblGrid>
              <w:gridCol w:w="2773"/>
              <w:gridCol w:w="1868"/>
              <w:gridCol w:w="2773"/>
              <w:gridCol w:w="1868"/>
            </w:tblGrid>
            <w:tr>
              <w:trPr>
                <w:trHeight w:val="342" w:hRule="atLeast"/>
              </w:trPr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FFDFDF"/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b/>
                      <w:shd w:val="clear" w:color="000000" w:fill="auto"/>
                    </w:rPr>
                    <w:t>성명</w:t>
                  </w: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FFDFDF"/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b/>
                      <w:shd w:val="clear" w:color="000000" w:fill="auto"/>
                    </w:rPr>
                    <w:t>서명</w:t>
                  </w:r>
                </w:p>
              </w:tc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FFDFDF"/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b/>
                      <w:shd w:val="clear" w:color="000000" w:fill="auto"/>
                    </w:rPr>
                    <w:t>성명</w:t>
                  </w: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FFDFDF"/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b/>
                      <w:shd w:val="clear" w:color="000000" w:fill="auto"/>
                    </w:rPr>
                    <w:t>서명</w:t>
                  </w:r>
                </w:p>
              </w:tc>
            </w:tr>
            <w:tr>
              <w:trPr>
                <w:trHeight w:val="342" w:hRule="atLeast"/>
              </w:trPr>
              <w:tc>
                <w:tcPr>
                  <w:tcW w:w="2773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</w:rPr>
                  </w:pPr>
                </w:p>
              </w:tc>
              <w:tc>
                <w:tcPr>
                  <w:tcW w:w="186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  <w:tc>
                <w:tcPr>
                  <w:tcW w:w="2773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</w:rPr>
                  </w:pPr>
                </w:p>
              </w:tc>
              <w:tc>
                <w:tcPr>
                  <w:tcW w:w="186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</w:tr>
            <w:tr>
              <w:trPr>
                <w:trHeight w:val="342" w:hRule="atLeast"/>
              </w:trPr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</w:rPr>
                  </w:pP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</w:rPr>
                  </w:pP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</w:tr>
            <w:tr>
              <w:trPr>
                <w:trHeight w:val="342" w:hRule="atLeast"/>
              </w:trPr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  <w:shd w:val="clear" w:color="000000" w:fill="auto"/>
                    </w:rPr>
                  </w:pP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  <w:shd w:val="clear" w:color="000000" w:fill="auto"/>
                    </w:rPr>
                  </w:pP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</w:tr>
          </w:tbl>
          <w:p>
            <w:pPr>
              <w:pStyle w:val="0"/>
              <w:ind w:left="0" w:firstLine="0"/>
              <w:widowControl w:val="off"/>
              <w:wordWrap/>
              <w:jc w:val="center"/>
              <w:spacing w:line="240" w:lineRule="auto"/>
            </w:pPr>
          </w:p>
        </w:tc>
      </w:tr>
      <w:tr>
        <w:trPr>
          <w:trHeight w:val="13823" w:hRule="atLeast"/>
        </w:trPr>
        <w:tc>
          <w:tcPr>
            <w:tcW w:w="95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drawing>
                <wp:inline distT="0" distB="0" distL="0" distR="0">
                  <wp:extent cx="1635379" cy="325755"/>
                  <wp:effectExtent l="0" t="0" r="0" b="0"/>
                  <wp:docPr id="1026" name="그림 %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그림 %d 2"/>
                          <pic:cNvPicPr>
                            <a:picLocks noUngrp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379" cy="32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0"/>
              <w:widowControl w:val="off"/>
              <w:spacing w:line="240" w:lineRule="auto"/>
              <w:rPr/>
            </w:pPr>
          </w:p>
          <w:p>
            <w:pPr>
              <w:pStyle w:val="0"/>
              <w:widowControl w:val="off"/>
              <w:wordWrap/>
              <w:jc w:val="center"/>
              <w:spacing w:line="240" w:lineRule="auto"/>
              <w:rPr/>
            </w:pPr>
            <w:r>
              <w:rPr>
                <w:rFonts w:ascii="HY헤드라인M" w:eastAsia="HY헤드라인M"/>
                <w:color w:val="000000"/>
                <w:sz w:val="40"/>
              </w:rPr>
              <w:t>개인정보 제3자 제공 동의서</w:t>
            </w:r>
          </w:p>
          <w:p>
            <w:pPr>
              <w:pStyle w:val="16"/>
              <w:widowControl w:val="off"/>
              <w:wordWrap/>
              <w:jc w:val="center"/>
              <w:spacing w:line="240" w:lineRule="auto"/>
            </w:pPr>
            <w:r>
              <w:rPr>
                <w:b/>
              </w:rPr>
              <w:t>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󰠲</w:t>
            </w:r>
          </w:p>
          <w:p>
            <w:pPr>
              <w:pStyle w:val="0"/>
              <w:widowControl w:val="off"/>
              <w:spacing w:line="240" w:lineRule="auto"/>
              <w:rPr>
                <w:sz w:val="16"/>
                <w:szCs w:val="16"/>
              </w:rPr>
            </w:pPr>
            <w:r>
              <w:rPr>
                <w:rFonts w:ascii="맑은 고딕"/>
                <w:b/>
                <w:sz w:val="20"/>
                <w:szCs w:val="16"/>
              </w:rPr>
              <w:t>◈</w:t>
            </w:r>
            <w:r>
              <w:rPr>
                <w:rFonts w:ascii="맑은 고딕" w:eastAsia="맑은 고딕"/>
                <w:b/>
                <w:sz w:val="20"/>
                <w:szCs w:val="16"/>
              </w:rPr>
              <w:t xml:space="preserve"> 제3자 제공에 관한 사항</w:t>
            </w:r>
          </w:p>
          <w:p>
            <w:pPr>
              <w:pStyle w:val="0"/>
              <w:ind w:left="367" w:hanging="367"/>
              <w:widowControl w:val="off"/>
              <w:spacing w:line="240" w:lineRule="auto"/>
              <w:rPr>
                <w:sz w:val="16"/>
                <w:szCs w:val="16"/>
              </w:rPr>
            </w:pPr>
            <w:r>
              <w:rPr>
                <w:rFonts w:ascii="맑은 고딕"/>
                <w:sz w:val="20"/>
                <w:szCs w:val="16"/>
              </w:rPr>
              <w:t>□</w:t>
            </w: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16"/>
              </w:rPr>
              <w:t xml:space="preserve">개인정보를 제공받는 자 </w:t>
            </w:r>
            <w:r>
              <w:rPr>
                <w:rFonts w:ascii="맑은 고딕"/>
                <w:b/>
                <w:sz w:val="20"/>
                <w:szCs w:val="16"/>
                <w:spacing w:val="-5"/>
              </w:rPr>
              <w:t>:</w:t>
            </w:r>
            <w:r>
              <w:rPr>
                <w:rFonts w:ascii="맑은 고딕" w:eastAsia="맑은 고딕"/>
                <w:sz w:val="20"/>
                <w:szCs w:val="16"/>
                <w:spacing w:val="-5"/>
              </w:rPr>
              <w:t xml:space="preserve"> 중소벤처기업부, 재도전성공패키지 전담기관 및 주관기관,</w:t>
            </w: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 w:eastAsia="맑은 고딕"/>
                <w:sz w:val="20"/>
                <w:szCs w:val="16"/>
                <w:spacing w:val="-2"/>
              </w:rPr>
              <w:t xml:space="preserve">타 정부기관, 지방자치단체, 공공기관 </w:t>
            </w:r>
            <w:r>
              <w:rPr>
                <w:rFonts w:ascii="맑은 고딕" w:eastAsia="맑은 고딕"/>
                <w:sz w:val="16"/>
                <w:szCs w:val="16"/>
                <w:spacing w:val="-2"/>
              </w:rPr>
              <w:t>(중소벤처기업진흥공단, 신용회복위원회, 기술보증기금,</w:t>
            </w:r>
            <w:r>
              <w:rPr>
                <w:rFonts w:ascii="맑은 고딕" w:eastAsia="맑은 고딕"/>
                <w:sz w:val="16"/>
                <w:szCs w:val="16"/>
              </w:rPr>
              <w:t xml:space="preserve"> 서울보증보험, 신용보증기금 등)</w:t>
            </w:r>
            <w:r>
              <w:rPr>
                <w:rFonts w:ascii="맑은 고딕" w:eastAsia="맑은 고딕"/>
                <w:sz w:val="20"/>
                <w:szCs w:val="16"/>
                <w:spacing w:val="-2"/>
              </w:rPr>
              <w:t>, 협업 대·중견기업</w:t>
            </w:r>
            <w:r>
              <w:rPr>
                <w:lang w:eastAsia="ko-KR"/>
                <w:rFonts w:ascii="맑은 고딕" w:eastAsia="맑은 고딕"/>
                <w:sz w:val="20"/>
                <w:szCs w:val="16"/>
                <w:spacing w:val="-2"/>
                <w:rtl w:val="off"/>
              </w:rPr>
              <w:t>, 재도약 펀드 운영사</w:t>
            </w:r>
            <w:r>
              <w:rPr>
                <w:rFonts w:ascii="맑은 고딕" w:eastAsia="맑은 고딕"/>
                <w:sz w:val="20"/>
                <w:szCs w:val="16"/>
                <w:spacing w:val="-2"/>
              </w:rPr>
              <w:t xml:space="preserve"> 등</w:t>
            </w:r>
          </w:p>
          <w:p>
            <w:pPr>
              <w:pStyle w:val="0"/>
              <w:widowControl w:val="off"/>
              <w:spacing w:line="240" w:lineRule="auto"/>
              <w:rPr>
                <w:sz w:val="16"/>
                <w:szCs w:val="16"/>
              </w:rPr>
            </w:pPr>
            <w:r>
              <w:rPr>
                <w:rFonts w:ascii="맑은 고딕"/>
                <w:sz w:val="20"/>
                <w:szCs w:val="16"/>
              </w:rPr>
              <w:t>□</w:t>
            </w: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16"/>
              </w:rPr>
              <w:t>개인정보를 제공받는 자의 개인정보 이용 목적</w:t>
            </w:r>
          </w:p>
          <w:p>
            <w:pPr>
              <w:pStyle w:val="0"/>
              <w:ind w:left="492" w:hanging="492"/>
              <w:widowControl w:val="off"/>
              <w:spacing w:line="240" w:lineRule="auto"/>
              <w:rPr>
                <w:sz w:val="20"/>
                <w:szCs w:val="20"/>
              </w:rPr>
            </w:pPr>
            <w:r>
              <w:rPr>
                <w:rFonts w:ascii="맑은 고딕"/>
                <w:sz w:val="20"/>
                <w:szCs w:val="20"/>
              </w:rPr>
              <w:t xml:space="preserve"> </w:t>
            </w:r>
            <w:r>
              <w:rPr>
                <w:rFonts w:ascii="맑은 고딕"/>
                <w:sz w:val="20"/>
                <w:szCs w:val="20"/>
              </w:rPr>
              <w:t>◦</w:t>
            </w:r>
            <w:r>
              <w:rPr>
                <w:rFonts w:ascii="맑은 고딕"/>
                <w:sz w:val="20"/>
                <w:szCs w:val="20"/>
              </w:rPr>
              <w:t xml:space="preserve"> </w:t>
            </w:r>
            <w:r>
              <w:rPr>
                <w:rFonts w:ascii="맑은 고딕"/>
                <w:b/>
                <w:sz w:val="20"/>
                <w:szCs w:val="20"/>
                <w:spacing w:val="-1"/>
              </w:rPr>
              <w:t>「</w:t>
            </w:r>
            <w:r>
              <w:rPr>
                <w:rFonts w:ascii="맑은 고딕" w:eastAsia="맑은 고딕"/>
                <w:sz w:val="20"/>
                <w:szCs w:val="20"/>
                <w:spacing w:val="-1"/>
              </w:rPr>
              <w:t xml:space="preserve">2024년도 </w:t>
            </w:r>
            <w:r>
              <w:rPr>
                <w:lang w:eastAsia="ko-KR"/>
                <w:rFonts w:ascii="맑은 고딕" w:eastAsia="맑은 고딕"/>
                <w:sz w:val="20"/>
                <w:szCs w:val="20"/>
                <w:spacing w:val="-1"/>
                <w:rtl w:val="off"/>
              </w:rPr>
              <w:t>재창업기업</w:t>
            </w:r>
            <w:r>
              <w:rPr>
                <w:rFonts w:ascii="맑은 고딕" w:eastAsia="맑은 고딕"/>
                <w:sz w:val="20"/>
                <w:szCs w:val="20"/>
                <w:spacing w:val="-1"/>
              </w:rPr>
              <w:t xml:space="preserve"> 통합 IR</w:t>
            </w:r>
            <w:r>
              <w:rPr>
                <w:rFonts w:ascii="맑은 고딕"/>
                <w:sz w:val="20"/>
                <w:szCs w:val="20"/>
                <w:spacing w:val="-1"/>
              </w:rPr>
              <w:t>」</w:t>
            </w:r>
            <w:r>
              <w:rPr>
                <w:rFonts w:ascii="맑은 고딕" w:eastAsia="맑은 고딕"/>
                <w:sz w:val="20"/>
                <w:szCs w:val="20"/>
                <w:spacing w:val="-1"/>
              </w:rPr>
              <w:t xml:space="preserve"> 신청 시 신청자격 검토, 중복지원 검토, 선정</w:t>
            </w:r>
            <w:r>
              <w:rPr>
                <w:rFonts w:ascii="맑은 고딕" w:eastAsia="맑은 고딕"/>
                <w:sz w:val="20"/>
                <w:szCs w:val="20"/>
              </w:rPr>
              <w:t>평가 진행, 선정 후 협약진행, 협약 후 사업운영, 협약 종료 후 사후관리, 개인 채무 불이행여부 등</w:t>
            </w:r>
          </w:p>
          <w:p>
            <w:pPr>
              <w:pStyle w:val="0"/>
              <w:ind w:left="485" w:hanging="485"/>
              <w:widowControl w:val="off"/>
              <w:spacing w:line="240" w:lineRule="auto"/>
              <w:rPr>
                <w:lang w:eastAsia="ko-KR"/>
                <w:rFonts w:ascii="맑은 고딕" w:eastAsia="맑은 고딕" w:hint="eastAsia"/>
                <w:sz w:val="20"/>
                <w:szCs w:val="20"/>
                <w:rtl w:val="off"/>
              </w:rPr>
            </w:pPr>
            <w:r>
              <w:rPr>
                <w:rFonts w:ascii="맑은 고딕"/>
                <w:sz w:val="20"/>
                <w:szCs w:val="20"/>
              </w:rPr>
              <w:t xml:space="preserve"> </w:t>
            </w:r>
            <w:r>
              <w:rPr>
                <w:rFonts w:ascii="맑은 고딕"/>
                <w:sz w:val="20"/>
                <w:szCs w:val="20"/>
              </w:rPr>
              <w:t>◦</w:t>
            </w:r>
            <w:r>
              <w:rPr>
                <w:rFonts w:asci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/>
                <w:sz w:val="20"/>
                <w:szCs w:val="20"/>
                <w:spacing w:val="-5"/>
              </w:rPr>
              <w:t>전담기관은 사업수행과 관련한 재무건전성의 확인을 위하여 재창업기업의 대표자에</w:t>
            </w:r>
            <w:r>
              <w:rPr>
                <w:rFonts w:ascii="맑은 고딕" w:eastAsia="맑은 고딕"/>
                <w:sz w:val="20"/>
                <w:szCs w:val="20"/>
              </w:rPr>
              <w:t xml:space="preserve"> 대</w:t>
            </w:r>
            <w:r>
              <w:rPr>
                <w:lang w:eastAsia="ko-KR"/>
                <w:rFonts w:ascii="맑은 고딕" w:eastAsia="맑은 고딕"/>
                <w:sz w:val="20"/>
                <w:szCs w:val="20"/>
                <w:rtl w:val="off"/>
              </w:rPr>
              <w:t>해</w:t>
            </w:r>
            <w:r>
              <w:rPr>
                <w:rFonts w:ascii="맑은 고딕" w:eastAsia="맑은 고딕"/>
                <w:sz w:val="20"/>
                <w:szCs w:val="20"/>
              </w:rPr>
              <w:t xml:space="preserve"> </w:t>
            </w:r>
            <w:r>
              <w:rPr>
                <w:lang w:eastAsia="ko-KR"/>
                <w:rFonts w:ascii="맑은 고딕" w:eastAsia="맑은 고딕"/>
                <w:sz w:val="20"/>
                <w:szCs w:val="20"/>
                <w:rtl w:val="off"/>
              </w:rPr>
              <w:t>시상 및</w:t>
            </w:r>
          </w:p>
          <w:p>
            <w:pPr>
              <w:pStyle w:val="0"/>
              <w:ind w:left="485" w:hanging="485"/>
              <w:widowControl w:val="off"/>
              <w:spacing w:line="240" w:lineRule="auto"/>
              <w:rPr>
                <w:sz w:val="20"/>
                <w:szCs w:val="20"/>
              </w:rPr>
            </w:pPr>
            <w:r>
              <w:rPr>
                <w:lang w:eastAsia="ko-KR"/>
                <w:rFonts w:ascii="맑은 고딕" w:eastAsia="맑은 고딕"/>
                <w:sz w:val="20"/>
                <w:szCs w:val="20"/>
                <w:rtl w:val="off"/>
              </w:rPr>
              <w:t xml:space="preserve">    상금지급</w:t>
            </w:r>
            <w:r>
              <w:rPr>
                <w:rFonts w:ascii="맑은 고딕" w:eastAsia="맑은 고딕"/>
                <w:sz w:val="20"/>
                <w:szCs w:val="20"/>
              </w:rPr>
              <w:t xml:space="preserve"> 전 그리고 중소벤처기업부 장관이 필요하다고 판단되는 경우 신용상태를 조회할 수 </w:t>
            </w:r>
            <w:r>
              <w:rPr>
                <w:lang w:eastAsia="ko-KR"/>
                <w:rFonts w:ascii="맑은 고딕" w:eastAsia="맑은 고딕"/>
                <w:sz w:val="20"/>
                <w:szCs w:val="20"/>
                <w:rtl w:val="off"/>
              </w:rPr>
              <w:t>있</w:t>
            </w:r>
            <w:r>
              <w:rPr>
                <w:rFonts w:ascii="맑은 고딕" w:eastAsia="맑은 고딕"/>
                <w:sz w:val="20"/>
                <w:szCs w:val="20"/>
              </w:rPr>
              <w:t>습니다.</w:t>
            </w:r>
          </w:p>
          <w:p>
            <w:pPr>
              <w:pStyle w:val="0"/>
              <w:widowControl w:val="off"/>
              <w:spacing w:line="240" w:lineRule="auto"/>
              <w:rPr>
                <w:sz w:val="16"/>
                <w:szCs w:val="16"/>
              </w:rPr>
            </w:pPr>
            <w:r>
              <w:rPr>
                <w:rFonts w:ascii="맑은 고딕"/>
                <w:sz w:val="20"/>
                <w:szCs w:val="16"/>
              </w:rPr>
              <w:t>□</w:t>
            </w: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16"/>
              </w:rPr>
              <w:t>제공하는 개인정보의 항목</w:t>
            </w:r>
          </w:p>
          <w:p>
            <w:pPr>
              <w:pStyle w:val="0"/>
              <w:ind w:left="473" w:hanging="473"/>
              <w:widowControl w:val="off"/>
              <w:spacing w:line="240" w:lineRule="auto"/>
              <w:rPr>
                <w:sz w:val="16"/>
                <w:szCs w:val="16"/>
              </w:rPr>
            </w:pP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/>
                <w:sz w:val="20"/>
                <w:szCs w:val="16"/>
              </w:rPr>
              <w:t>◦</w:t>
            </w: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eastAsia="맑은 고딕"/>
                <w:sz w:val="20"/>
                <w:szCs w:val="16"/>
                <w:spacing w:val="-4"/>
              </w:rPr>
              <w:t>고유식별정보</w:t>
            </w:r>
            <w:r>
              <w:rPr>
                <w:rFonts w:ascii="맑은 고딕" w:eastAsia="맑은 고딕"/>
                <w:sz w:val="18"/>
                <w:szCs w:val="16"/>
                <w:spacing w:val="-3"/>
              </w:rPr>
              <w:t>(주민등록번호</w:t>
            </w:r>
            <w:r>
              <w:rPr>
                <w:rFonts w:ascii="맑은 고딕"/>
                <w:sz w:val="18"/>
                <w:szCs w:val="16"/>
                <w:spacing w:val="-4"/>
              </w:rPr>
              <w:t>)</w:t>
            </w:r>
            <w:r>
              <w:rPr>
                <w:rFonts w:ascii="맑은 고딕"/>
                <w:sz w:val="20"/>
                <w:szCs w:val="16"/>
                <w:spacing w:val="-5"/>
              </w:rPr>
              <w:t xml:space="preserve"> </w:t>
            </w:r>
            <w:r>
              <w:rPr>
                <w:rFonts w:ascii="맑은 고딕"/>
                <w:sz w:val="16"/>
                <w:szCs w:val="16"/>
                <w:spacing w:val="-4"/>
              </w:rPr>
              <w:t>※</w:t>
            </w:r>
            <w:r>
              <w:rPr>
                <w:rFonts w:ascii="맑은 고딕" w:eastAsia="맑은 고딕"/>
                <w:sz w:val="16"/>
                <w:szCs w:val="16"/>
                <w:spacing w:val="-4"/>
              </w:rPr>
              <w:t xml:space="preserve"> 중소기업창업지원법 시행령 제32조의2(민감정보 및 고유 식별</w:t>
            </w:r>
            <w:r>
              <w:rPr>
                <w:rFonts w:ascii="맑은 고딕" w:eastAsia="맑은 고딕"/>
                <w:sz w:val="16"/>
                <w:szCs w:val="16"/>
                <w:spacing w:val="-3"/>
              </w:rPr>
              <w:t>정보의 처리))</w:t>
            </w:r>
          </w:p>
          <w:p>
            <w:pPr>
              <w:pStyle w:val="0"/>
              <w:ind w:left="473" w:hanging="473"/>
              <w:widowControl w:val="off"/>
              <w:spacing w:line="240" w:lineRule="auto"/>
              <w:rPr>
                <w:rFonts w:ascii="맑은 고딕" w:eastAsia="맑은 고딕"/>
                <w:color w:val="000000"/>
                <w:sz w:val="12"/>
                <w:szCs w:val="16"/>
              </w:rPr>
            </w:pP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/>
                <w:sz w:val="20"/>
                <w:szCs w:val="16"/>
              </w:rPr>
              <w:t>◦</w:t>
            </w:r>
            <w:r>
              <w:rPr>
                <w:rFonts w:ascii="맑은 고딕" w:eastAsia="맑은 고딕"/>
                <w:sz w:val="20"/>
                <w:szCs w:val="16"/>
              </w:rPr>
              <w:t xml:space="preserve"> 개인식별정보</w:t>
            </w:r>
            <w:r>
              <w:rPr>
                <w:rFonts w:ascii="맑은 고딕" w:eastAsia="맑은 고딕"/>
                <w:sz w:val="16"/>
                <w:szCs w:val="16"/>
              </w:rPr>
              <w:t xml:space="preserve"> (성명, 전화번호, 이메일, 핸드폰, 소속, 팩스, 직위, 역할구분((공동, 각자)대표자 </w:t>
            </w:r>
            <w:r>
              <w:rPr>
                <w:sz w:val="16"/>
                <w:szCs w:val="16"/>
              </w:rPr>
              <w:br/>
            </w:r>
            <w:r>
              <w:rPr>
                <w:rFonts w:ascii="맑은 고딕" w:eastAsia="맑은 고딕"/>
                <w:sz w:val="16"/>
                <w:szCs w:val="16"/>
              </w:rPr>
              <w:t>정보 입력 시 포함, 팀원정보 입력시 미포함))</w:t>
            </w:r>
          </w:p>
          <w:p>
            <w:pPr>
              <w:pStyle w:val="0"/>
              <w:widowControl w:val="off"/>
              <w:spacing w:line="240" w:lineRule="auto"/>
              <w:rPr>
                <w:sz w:val="16"/>
                <w:szCs w:val="16"/>
              </w:rPr>
            </w:pPr>
            <w:r>
              <w:rPr>
                <w:rFonts w:ascii="맑은 고딕"/>
                <w:sz w:val="20"/>
                <w:szCs w:val="16"/>
              </w:rPr>
              <w:t>□</w:t>
            </w: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16"/>
              </w:rPr>
              <w:t>개인정보를 제공받는 자의 개인정보 보유 및 이용기간</w:t>
            </w:r>
          </w:p>
          <w:p>
            <w:pPr>
              <w:pStyle w:val="0"/>
              <w:ind w:left="485" w:hanging="485"/>
              <w:widowControl w:val="off"/>
              <w:spacing w:line="240" w:lineRule="auto"/>
              <w:rPr>
                <w:lang/>
                <w:rFonts w:ascii="맑은 고딕" w:eastAsia="맑은 고딕"/>
                <w:sz w:val="20"/>
                <w:szCs w:val="16"/>
                <w:spacing w:val="-4"/>
                <w:rtl w:val="off"/>
              </w:rPr>
            </w:pP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/>
                <w:sz w:val="20"/>
                <w:szCs w:val="16"/>
              </w:rPr>
              <w:t>◦</w:t>
            </w:r>
            <w:r>
              <w:rPr>
                <w:rFonts w:ascii="맑은 고딕" w:eastAsia="맑은 고딕"/>
                <w:sz w:val="20"/>
                <w:szCs w:val="16"/>
              </w:rPr>
              <w:t xml:space="preserve"> 중소벤처기업부, 전담기관 및 주관기관, 타 정부기관 및 지방자치단체, 창업지원</w:t>
            </w:r>
            <w:r>
              <w:rPr>
                <w:rFonts w:ascii="맑은 고딕" w:eastAsia="맑은 고딕"/>
                <w:sz w:val="20"/>
                <w:szCs w:val="16"/>
                <w:spacing w:val="-4"/>
              </w:rPr>
              <w:t xml:space="preserve">사업 </w:t>
            </w:r>
          </w:p>
          <w:p>
            <w:pPr>
              <w:pStyle w:val="0"/>
              <w:ind w:left="485" w:hanging="485"/>
              <w:widowControl w:val="off"/>
              <w:spacing w:line="240" w:lineRule="auto"/>
              <w:rPr>
                <w:sz w:val="16"/>
                <w:szCs w:val="16"/>
              </w:rPr>
            </w:pPr>
            <w:r>
              <w:rPr>
                <w:lang w:eastAsia="ko-KR"/>
                <w:rFonts w:ascii="맑은 고딕" w:eastAsia="맑은 고딕"/>
                <w:sz w:val="20"/>
                <w:szCs w:val="16"/>
                <w:spacing w:val="-4"/>
                <w:rtl w:val="off"/>
              </w:rPr>
              <w:t xml:space="preserve">    </w:t>
            </w:r>
            <w:r>
              <w:rPr>
                <w:rFonts w:ascii="맑은 고딕" w:eastAsia="맑은 고딕"/>
                <w:sz w:val="20"/>
                <w:szCs w:val="16"/>
                <w:spacing w:val="-4"/>
              </w:rPr>
              <w:t xml:space="preserve">관련 공공기관, 협업 대·중견기업 등 </w:t>
            </w:r>
            <w:r>
              <w:rPr>
                <w:rFonts w:ascii="맑은 고딕"/>
                <w:sz w:val="20"/>
                <w:szCs w:val="16"/>
              </w:rPr>
              <w:t>:</w:t>
            </w:r>
            <w:r>
              <w:rPr>
                <w:rFonts w:ascii="맑은 고딕"/>
                <w:b/>
                <w:sz w:val="20"/>
                <w:szCs w:val="16"/>
              </w:rPr>
              <w:t xml:space="preserve"> </w:t>
            </w:r>
            <w:r>
              <w:rPr>
                <w:rFonts w:ascii="맑은 고딕" w:eastAsia="맑은 고딕"/>
                <w:sz w:val="20"/>
                <w:szCs w:val="16"/>
              </w:rPr>
              <w:t>신청일로부터 협약 종료 후 5년까지</w:t>
            </w:r>
          </w:p>
          <w:p>
            <w:pPr>
              <w:pStyle w:val="0"/>
              <w:ind w:left="473" w:hanging="473"/>
              <w:widowControl w:val="off"/>
              <w:spacing w:line="240" w:lineRule="auto"/>
              <w:rPr>
                <w:rFonts w:ascii="맑은 고딕" w:eastAsia="맑은 고딕"/>
                <w:color w:val="000000"/>
                <w:sz w:val="12"/>
                <w:szCs w:val="16"/>
              </w:rPr>
            </w:pP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/>
                <w:sz w:val="20"/>
                <w:szCs w:val="16"/>
              </w:rPr>
              <w:t>◦</w:t>
            </w: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 w:eastAsia="맑은 고딕"/>
                <w:sz w:val="20"/>
                <w:szCs w:val="16"/>
                <w:spacing w:val="-5"/>
              </w:rPr>
              <w:t xml:space="preserve">기술보증기금, 서울보증보험, 신용보증기금, 중소벤처기업진흥공단, 신용회복위원회 : </w:t>
            </w:r>
            <w:r>
              <w:rPr>
                <w:rFonts w:ascii="맑은 고딕" w:eastAsia="맑은 고딕"/>
                <w:sz w:val="20"/>
                <w:szCs w:val="16"/>
                <w:spacing w:val="-2"/>
              </w:rPr>
              <w:t xml:space="preserve">신청일로부터 사업종료 시까지 </w:t>
            </w:r>
            <w:r>
              <w:rPr>
                <w:rFonts w:ascii="맑은 고딕" w:eastAsia="맑은 고딕"/>
                <w:sz w:val="16"/>
                <w:szCs w:val="16"/>
                <w:spacing w:val="-2"/>
              </w:rPr>
              <w:t>(개인정보를 제공받는 자로부터 재창업 지원사업을</w:t>
            </w:r>
            <w:r>
              <w:rPr>
                <w:rFonts w:ascii="맑은 고딕" w:eastAsia="맑은 고딕"/>
                <w:sz w:val="16"/>
                <w:szCs w:val="16"/>
                <w:spacing w:val="-1"/>
              </w:rPr>
              <w:t xml:space="preserve"> 추가로 </w:t>
            </w:r>
            <w:r>
              <w:rPr>
                <w:rFonts w:ascii="맑은 고딕" w:eastAsia="맑은 고딕"/>
                <w:sz w:val="16"/>
                <w:szCs w:val="16"/>
                <w:spacing w:val="-4"/>
              </w:rPr>
              <w:t>지원받는 경우, 추가사업종료 때까지)</w:t>
            </w:r>
            <w:r>
              <w:rPr>
                <w:rFonts w:ascii="맑은 고딕" w:eastAsia="맑은 고딕"/>
                <w:sz w:val="20"/>
                <w:szCs w:val="16"/>
                <w:spacing w:val="-5"/>
              </w:rPr>
              <w:t xml:space="preserve"> 단, 종료 후에는 ‘개인정보 이용</w:t>
            </w:r>
            <w:r>
              <w:rPr>
                <w:rFonts w:ascii="맑은 고딕"/>
                <w:sz w:val="20"/>
                <w:szCs w:val="16"/>
                <w:spacing w:val="-4"/>
              </w:rPr>
              <w:t xml:space="preserve"> </w:t>
            </w:r>
            <w:r>
              <w:rPr>
                <w:rFonts w:ascii="맑은 고딕" w:eastAsia="맑은 고딕"/>
                <w:sz w:val="20"/>
                <w:szCs w:val="16"/>
                <w:spacing w:val="-5"/>
              </w:rPr>
              <w:t>목적’과 관련</w:t>
            </w:r>
            <w:r>
              <w:rPr>
                <w:rFonts w:ascii="맑은 고딕" w:eastAsia="맑은 고딕"/>
                <w:sz w:val="20"/>
                <w:szCs w:val="16"/>
                <w:spacing w:val="-1"/>
              </w:rPr>
              <w:t xml:space="preserve"> 조사, 분쟁 해결, 민원 처리 및 법령상 의무이행만을 위하여</w:t>
            </w:r>
            <w:r>
              <w:rPr>
                <w:rFonts w:ascii="맑은 고딕" w:eastAsia="맑은 고딕"/>
                <w:sz w:val="20"/>
                <w:szCs w:val="16"/>
              </w:rPr>
              <w:t xml:space="preserve"> 보유·이용 </w:t>
            </w:r>
          </w:p>
          <w:p>
            <w:pPr>
              <w:pStyle w:val="0"/>
              <w:widowControl w:val="off"/>
              <w:spacing w:line="240" w:lineRule="auto"/>
              <w:rPr>
                <w:sz w:val="16"/>
                <w:szCs w:val="16"/>
              </w:rPr>
            </w:pPr>
            <w:r>
              <w:rPr>
                <w:rFonts w:ascii="맑은 고딕"/>
                <w:sz w:val="20"/>
                <w:szCs w:val="16"/>
              </w:rPr>
              <w:t>□</w:t>
            </w: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16"/>
              </w:rPr>
              <w:t>동의를 거부할 권리 및 동의를 거부할 경우의 불이익</w:t>
            </w:r>
          </w:p>
          <w:p>
            <w:pPr>
              <w:pStyle w:val="0"/>
              <w:ind w:left="486" w:hanging="486"/>
              <w:widowControl w:val="off"/>
              <w:spacing w:line="240" w:lineRule="auto"/>
              <w:rPr>
                <w:rFonts w:ascii="맑은 고딕" w:eastAsia="맑은 고딕"/>
                <w:b/>
                <w:color w:val="000000"/>
                <w:sz w:val="12"/>
                <w:szCs w:val="16"/>
              </w:rPr>
            </w:pP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/>
                <w:sz w:val="20"/>
                <w:szCs w:val="16"/>
              </w:rPr>
              <w:t>◦</w:t>
            </w:r>
            <w:r>
              <w:rPr>
                <w:rFonts w:ascii="맑은 고딕" w:eastAsia="맑은 고딕"/>
                <w:sz w:val="20"/>
                <w:szCs w:val="16"/>
              </w:rPr>
              <w:t xml:space="preserve"> 신청자는 개인정보 수집 동의에 거부할 권리가 있습니다. 다만, 개인(기업) 정보</w:t>
            </w:r>
            <w:r>
              <w:rPr>
                <w:rFonts w:ascii="맑은 고딕" w:eastAsia="맑은 고딕"/>
                <w:sz w:val="20"/>
                <w:szCs w:val="16"/>
                <w:spacing w:val="-6"/>
              </w:rPr>
              <w:t xml:space="preserve">제공 및 신용조회 동의를 거부하실 경우 </w:t>
            </w:r>
            <w:r>
              <w:rPr>
                <w:rFonts w:ascii="맑은 고딕"/>
                <w:sz w:val="20"/>
                <w:szCs w:val="16"/>
                <w:spacing w:val="-6"/>
              </w:rPr>
              <w:t>「</w:t>
            </w:r>
            <w:r>
              <w:rPr>
                <w:rFonts w:ascii="맑은 고딕" w:eastAsia="맑은 고딕"/>
                <w:sz w:val="20"/>
                <w:szCs w:val="16"/>
                <w:spacing w:val="-1"/>
              </w:rPr>
              <w:t xml:space="preserve">2024년도 </w:t>
            </w:r>
            <w:r>
              <w:rPr>
                <w:lang w:eastAsia="ko-KR"/>
                <w:rFonts w:ascii="맑은 고딕" w:eastAsia="맑은 고딕"/>
                <w:sz w:val="20"/>
                <w:szCs w:val="16"/>
                <w:spacing w:val="-1"/>
                <w:rtl w:val="off"/>
              </w:rPr>
              <w:t>재창업기업</w:t>
            </w:r>
            <w:r>
              <w:rPr>
                <w:rFonts w:ascii="맑은 고딕" w:eastAsia="맑은 고딕"/>
                <w:sz w:val="20"/>
                <w:szCs w:val="16"/>
                <w:spacing w:val="-1"/>
              </w:rPr>
              <w:t xml:space="preserve"> 통합 IR</w:t>
            </w:r>
            <w:r>
              <w:rPr>
                <w:rFonts w:ascii="맑은 고딕" w:eastAsia="맑은 고딕"/>
                <w:sz w:val="20"/>
                <w:szCs w:val="16"/>
                <w:spacing w:val="-6"/>
              </w:rPr>
              <w:t>」에</w:t>
            </w:r>
            <w:r>
              <w:rPr>
                <w:rFonts w:ascii="맑은 고딕" w:eastAsia="맑은 고딕"/>
                <w:sz w:val="20"/>
                <w:szCs w:val="16"/>
                <w:spacing w:val="-6"/>
              </w:rPr>
              <w:t xml:space="preserve"> 신청</w:t>
            </w:r>
            <w:r>
              <w:rPr>
                <w:rFonts w:ascii="맑은 고딕" w:eastAsia="맑은 고딕"/>
                <w:sz w:val="20"/>
                <w:szCs w:val="16"/>
              </w:rPr>
              <w:t>되지 않음에 유의</w:t>
            </w:r>
            <w:r>
              <w:rPr>
                <w:lang w:eastAsia="ko-KR"/>
                <w:rFonts w:ascii="맑은 고딕" w:eastAsia="맑은 고딕"/>
                <w:sz w:val="20"/>
                <w:szCs w:val="16"/>
                <w:rtl w:val="off"/>
              </w:rPr>
              <w:t>하시기 바랍니다.</w:t>
            </w:r>
          </w:p>
          <w:p>
            <w:pPr>
              <w:pStyle w:val="0"/>
              <w:widowControl w:val="off"/>
              <w:spacing w:line="240" w:lineRule="auto"/>
              <w:rPr>
                <w:sz w:val="18"/>
                <w:szCs w:val="18"/>
              </w:rPr>
            </w:pPr>
            <w:r>
              <w:rPr>
                <w:rFonts w:ascii="맑은 고딕"/>
                <w:sz w:val="20"/>
                <w:szCs w:val="16"/>
              </w:rPr>
              <w:t>□</w:t>
            </w:r>
            <w:r>
              <w:rPr>
                <w:rFonts w:ascii="맑은 고딕"/>
                <w:sz w:val="20"/>
                <w:szCs w:val="16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  <w:szCs w:val="16"/>
              </w:rPr>
              <w:t>위와 같이 귀하의 개인정보를 제3자에게 제공하는 것에 동의합니까?</w:t>
            </w:r>
          </w:p>
          <w:tbl>
            <w:tblPr>
              <w:tblOverlap w:val="never"/>
              <w:tblW w:w="932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635"/>
              <w:gridCol w:w="3704"/>
              <w:gridCol w:w="3987"/>
            </w:tblGrid>
            <w:tr>
              <w:trPr>
                <w:trHeight w:val="409" w:hRule="atLeast"/>
              </w:trPr>
              <w:tc>
                <w:tcPr>
                  <w:tcW w:w="163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17"/>
                    <w:widowControl w:val="off"/>
                    <w:wordWrap/>
                    <w:jc w:val="center"/>
                    <w:spacing w:after="20" w:line="240"/>
                    <w:rPr>
                      <w:sz w:val="22"/>
                      <w:szCs w:val="18"/>
                    </w:rPr>
                  </w:pPr>
                  <w:r>
                    <w:rPr>
                      <w:rFonts w:eastAsia="맑은 고딕"/>
                      <w:sz w:val="22"/>
                      <w:szCs w:val="18"/>
                      <w:shd w:val="clear" w:color="000000" w:fill="auto"/>
                    </w:rPr>
                    <w:t xml:space="preserve">개인정보 </w:t>
                  </w:r>
                </w:p>
              </w:tc>
              <w:tc>
                <w:tcPr>
                  <w:tcW w:w="37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rFonts w:ascii="맑은 고딕" w:eastAsia="맑은 고딕"/>
                      <w:sz w:val="22"/>
                      <w:szCs w:val="18"/>
                    </w:rPr>
                    <w:t xml:space="preserve"> 필수항목 : 개인식별정보</w:t>
                  </w:r>
                </w:p>
              </w:tc>
              <w:tc>
                <w:tcPr>
                  <w:tcW w:w="3987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rFonts w:ascii="맑은 고딕"/>
                      <w:sz w:val="22"/>
                      <w:szCs w:val="18"/>
                    </w:rPr>
                    <w:t xml:space="preserve">( </w:t>
                  </w:r>
                  <w:r>
                    <w:rPr>
                      <w:rFonts w:ascii="맑은 고딕"/>
                      <w:sz w:val="22"/>
                      <w:szCs w:val="18"/>
                    </w:rPr>
                    <w:t>□</w:t>
                  </w:r>
                  <w:r>
                    <w:rPr>
                      <w:rFonts w:ascii="맑은 고딕" w:eastAsia="맑은 고딕"/>
                      <w:sz w:val="22"/>
                      <w:szCs w:val="18"/>
                    </w:rPr>
                    <w:t xml:space="preserve"> 동의함  </w:t>
                  </w:r>
                  <w:r>
                    <w:rPr>
                      <w:rFonts w:ascii="맑은 고딕"/>
                      <w:sz w:val="22"/>
                      <w:szCs w:val="18"/>
                    </w:rPr>
                    <w:t>□</w:t>
                  </w:r>
                  <w:r>
                    <w:rPr>
                      <w:rFonts w:ascii="맑은 고딕" w:eastAsia="맑은 고딕"/>
                      <w:sz w:val="22"/>
                      <w:szCs w:val="18"/>
                    </w:rPr>
                    <w:t xml:space="preserve"> 동의하지 않음 )</w:t>
                  </w:r>
                </w:p>
              </w:tc>
            </w:tr>
          </w:tbl>
          <w:p>
            <w:pPr>
              <w:pStyle w:val="0"/>
              <w:widowControl w:val="off"/>
              <w:wordWrap/>
              <w:jc w:val="center"/>
              <w:spacing w:line="240" w:lineRule="auto"/>
            </w:pPr>
          </w:p>
          <w:p>
            <w:pPr>
              <w:pStyle w:val="0"/>
              <w:ind w:left="120" w:hanging="120"/>
              <w:widowControl w:val="off"/>
              <w:wordWrap/>
              <w:jc w:val="right"/>
              <w:spacing w:line="240" w:lineRule="auto"/>
              <w:rPr>
                <w:rFonts w:ascii="HY중고딕" w:eastAsia="HY중고딕"/>
                <w:color w:val="000000"/>
              </w:rPr>
            </w:pPr>
          </w:p>
          <w:p>
            <w:pPr>
              <w:pStyle w:val="0"/>
              <w:ind w:left="120" w:hanging="120"/>
              <w:widowControl w:val="off"/>
              <w:wordWrap/>
              <w:jc w:val="right"/>
              <w:spacing w:line="240" w:lineRule="auto"/>
            </w:pPr>
            <w:r>
              <w:rPr>
                <w:rFonts w:ascii="HY중고딕" w:eastAsia="HY중고딕"/>
                <w:sz w:val="26"/>
              </w:rPr>
              <w:t>2024년    월    일</w:t>
            </w:r>
          </w:p>
          <w:tbl>
            <w:tblPr>
              <w:tblOverlap w:val="never"/>
              <w:tblW w:w="928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</w:tblPr>
            <w:tblGrid>
              <w:gridCol w:w="2773"/>
              <w:gridCol w:w="1868"/>
              <w:gridCol w:w="2773"/>
              <w:gridCol w:w="1868"/>
            </w:tblGrid>
            <w:tr>
              <w:trPr>
                <w:trHeight w:val="342" w:hRule="atLeast"/>
              </w:trPr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FFDFDF"/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b/>
                      <w:shd w:val="clear" w:color="000000" w:fill="auto"/>
                    </w:rPr>
                    <w:t>성명</w:t>
                  </w: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FFDFDF"/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b/>
                      <w:shd w:val="clear" w:color="000000" w:fill="auto"/>
                    </w:rPr>
                    <w:t>서명</w:t>
                  </w:r>
                </w:p>
              </w:tc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FFDFDF"/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b/>
                      <w:shd w:val="clear" w:color="000000" w:fill="auto"/>
                    </w:rPr>
                    <w:t>성명</w:t>
                  </w: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FFDFDF"/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b/>
                      <w:shd w:val="clear" w:color="000000" w:fill="auto"/>
                    </w:rPr>
                    <w:t>서명</w:t>
                  </w:r>
                </w:p>
              </w:tc>
            </w:tr>
            <w:tr>
              <w:trPr>
                <w:trHeight w:val="342" w:hRule="atLeast"/>
              </w:trPr>
              <w:tc>
                <w:tcPr>
                  <w:tcW w:w="2773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</w:rPr>
                  </w:pPr>
                </w:p>
              </w:tc>
              <w:tc>
                <w:tcPr>
                  <w:tcW w:w="186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  <w:tc>
                <w:tcPr>
                  <w:tcW w:w="2773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</w:rPr>
                  </w:pPr>
                </w:p>
              </w:tc>
              <w:tc>
                <w:tcPr>
                  <w:tcW w:w="186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</w:tr>
            <w:tr>
              <w:trPr>
                <w:trHeight w:val="342" w:hRule="atLeast"/>
              </w:trPr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</w:rPr>
                  </w:pP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</w:rPr>
                  </w:pP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</w:tr>
            <w:tr>
              <w:trPr>
                <w:trHeight w:val="342" w:hRule="atLeast"/>
              </w:trPr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  <w:shd w:val="clear" w:color="000000" w:fill="auto"/>
                    </w:rPr>
                  </w:pP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  <w:tc>
                <w:tcPr>
                  <w:tcW w:w="27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  <w:rPr>
                      <w:rFonts w:ascii="맑은 고딕" w:eastAsia="맑은 고딕"/>
                      <w:color w:val="000000"/>
                      <w:shd w:val="clear" w:color="000000" w:fill="auto"/>
                    </w:rPr>
                  </w:pPr>
                </w:p>
              </w:tc>
              <w:tc>
                <w:tcPr>
                  <w:tcW w:w="18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0"/>
                    <w:widowControl w:val="off"/>
                    <w:wordWrap/>
                    <w:jc w:val="center"/>
                    <w:spacing w:line="240"/>
                  </w:pPr>
                  <w:r>
                    <w:rPr>
                      <w:rFonts w:ascii="맑은 고딕" w:eastAsia="맑은 고딕"/>
                      <w:color w:val="787878"/>
                      <w:shd w:val="clear" w:color="000000" w:fill="auto"/>
                    </w:rPr>
                    <w:t>(서명 또는 인)</w:t>
                  </w:r>
                </w:p>
              </w:tc>
            </w:tr>
          </w:tbl>
          <w:p>
            <w:pPr>
              <w:pStyle w:val="0"/>
              <w:ind w:left="0" w:firstLine="0"/>
              <w:widowControl w:val="off"/>
              <w:wordWrap/>
              <w:jc w:val="center"/>
              <w:spacing w:line="240" w:lineRule="auto"/>
            </w:pPr>
          </w:p>
        </w:tc>
      </w:tr>
    </w:tbl>
    <w:p>
      <w:pPr>
        <w:pStyle w:val="0"/>
        <w:ind w:left="0" w:firstLine="0"/>
        <w:widowControl w:val="off"/>
        <w:spacing w:after="40" w:before="40" w:line="240"/>
      </w:pPr>
    </w:p>
    <w:sectPr>
      <w:type w:val="continuous"/>
      <w:pgSz w:w="11906" w:h="16838"/>
      <w:pgMar w:top="1417" w:right="1134" w:bottom="1134" w:left="1134" w:header="850" w:footer="567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HYHeadLine M"/>
    <w:charset w:val="00"/>
    <w:notTrueType w:val="false"/>
    <w:sig w:usb0="7FFFFFFF" w:usb1="01D77CFB" w:usb2="00000010" w:usb3="00000001" w:csb0="00080001" w:csb1="00000001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  <w:font w:name="HCI Poppy">
    <w:charset w:val="00"/>
    <w:notTrueType w:val="false"/>
  </w:font>
  <w:font w:name="휴먼명조">
    <w:panose1 w:val="02010504000101010101"/>
    <w:family w:val="????"/>
    <w:charset w:val="00"/>
    <w:notTrueType w:val="false"/>
    <w:sig w:usb0="7FFFFFFF" w:usb1="11D77CFB" w:usb2="00000010" w:usb3="00000001" w:csb0="00080000" w:csb1="00000001"/>
  </w:font>
  <w:font w:name="한양신명조">
    <w:charset w:val="00"/>
    <w:notTrueType w:val="false"/>
  </w:font>
  <w:font w:name="HY중고딕">
    <w:panose1 w:val="02030600000101010101"/>
    <w:family w:val="HYGothic-Medium"/>
    <w:charset w:val="00"/>
    <w:notTrueType w:val="false"/>
    <w:sig w:usb0="7FFFFFFF" w:usb1="29D77CF9" w:usb2="00000010" w:usb3="00000001" w:csb0="00080000" w:csb1="00000001"/>
  </w:font>
  <w:font w:name="바탕">
    <w:panose1 w:val="02030600000101010101"/>
    <w:family w:val="Batang"/>
    <w:charset w:val="00"/>
    <w:notTrueType w:val="false"/>
    <w:sig w:usb0="7FFFFFFF" w:usb1="69D77CFB" w:usb2="00000030" w:usb3="00000001" w:csb0="4008009F" w:csb1="7FFFFFFF"/>
  </w:font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신명 신문명조">
    <w:charset w:val="00"/>
    <w:notTrueType w:val="false"/>
  </w:font>
  <w:font w:name="명조">
    <w:charset w:val="00"/>
    <w:notTrueType w:val="false"/>
  </w:font>
  <w:font w:name="한컴바탕">
    <w:panose1 w:val="02030600000101010101"/>
    <w:family w:val="Haansoft Batang"/>
    <w:charset w:val="00"/>
    <w:notTrueType w:val="false"/>
    <w:sig w:usb0="7FFFFFFF" w:usb1="7FFFFFFF" w:usb2="00FFFFFF" w:usb3="00000001" w:csb0="7FFFFFFF" w:csb1="0000FFFF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bfd7bbd0"/>
    <w:multiLevelType w:val="multilevel"/>
    <w:lvl w:ilvl="0">
      <w:start w:val="1"/>
      <w:lvlText w:val="%1."/>
      <w:lvlJc w:val="left"/>
      <w:pStyle w:val="2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</w:abstractNum>
  <w:abstractNum w:abstractNumId="1">
    <w:nsid w:val="feffdfe0"/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3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</w:abstractNum>
  <w:abstractNum w:abstractNumId="2">
    <w:nsid w:val="7fffde60"/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4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</w:abstractNum>
  <w:abstractNum w:abstractNumId="3">
    <w:nsid w:val="597fef90"/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5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</w:abstractNum>
  <w:abstractNum w:abstractNumId="4">
    <w:nsid w:val="bffff8e0"/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6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</w:abstractNum>
  <w:abstractNum w:abstractNumId="5">
    <w:nsid w:val="ff7ffef0"/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7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</w:abstractNum>
  <w:abstractNum w:abstractNumId="6">
    <w:nsid w:val="dfffbfd0"/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8"/>
      <w:suff w:val="space"/>
    </w:lvl>
    <w:lvl w:ilvl="7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  <w:lvl w:ilvl="8">
      <w:start w:val="1"/>
      <w:lvlJc w:val="left"/>
      <w:suff w:val="nothing"/>
      <w:rPr>
        <w:rFonts w:ascii="맑은 고딕" w:eastAsia="맑은 고딕" w:hAnsi="맑은 고딕"/>
        <w:color w:val="000000"/>
        <w:sz w:val="22"/>
        <w:shd w:val="clear" w:color="000000" w:fil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customStyle="1" w:styleId="0">
    <w:name w:val="바탕글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  <w:shd w:val="clear" w:color="000000" w:fill="auto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outlineLvl w:val="0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outlineLvl w:val="1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outlineLvl w:val="2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outlineLvl w:val="3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outlineLvl w:val="4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outlineLvl w:val="5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outlineLvl w:val="6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before="0" w:line="384" w:lineRule="auto"/>
      <w:textAlignment w:val="baseline"/>
    </w:pPr>
    <w:rPr>
      <w:rFonts w:ascii="바탕" w:eastAsia="바탕"/>
      <w:color w:val="000000"/>
      <w:sz w:val="20"/>
    </w:rPr>
  </w:style>
  <w:style w:type="paragraph" w:customStyle="1" w:styleId="9">
    <w:name w:val="쪽 번호"/>
    <w:uiPriority w:val="9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굴림" w:eastAsia="굴림"/>
      <w:color w:val="000000"/>
      <w:sz w:val="20"/>
    </w:rPr>
  </w:style>
  <w:style w:type="paragraph" w:customStyle="1" w:styleId="10">
    <w:name w:val="머리말"/>
    <w:uiPriority w:val="10"/>
    <w:pPr>
      <w:ind w:left="0" w:right="0" w:firstLine="0"/>
      <w:autoSpaceDE w:val="off"/>
      <w:autoSpaceDN w:val="off"/>
      <w:widowControl w:val="off"/>
      <w:wordWrap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11">
    <w:name w:val="각주"/>
    <w:uiPriority w:val="11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바탕" w:eastAsia="바탕"/>
      <w:color w:val="000000"/>
      <w:w w:val="95"/>
      <w:sz w:val="18"/>
      <w:spacing w:val="-4"/>
    </w:rPr>
  </w:style>
  <w:style w:type="paragraph" w:customStyle="1" w:styleId="12">
    <w:name w:val="미주"/>
    <w:uiPriority w:val="12"/>
    <w:pPr>
      <w:ind w:left="262" w:right="0" w:hanging="262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바탕" w:eastAsia="바탕"/>
      <w:color w:val="000000"/>
      <w:w w:val="95"/>
      <w:sz w:val="18"/>
      <w:spacing w:val="-4"/>
    </w:rPr>
  </w:style>
  <w:style w:type="paragraph" w:customStyle="1" w:styleId="13">
    <w:name w:val="메모"/>
    <w:uiPriority w:val="13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굴림" w:eastAsia="굴림"/>
      <w:color w:val="000000"/>
      <w:w w:val="95"/>
      <w:sz w:val="18"/>
      <w:spacing w:val="-4"/>
    </w:rPr>
  </w:style>
  <w:style w:type="paragraph" w:customStyle="1" w:styleId="14">
    <w:name w:val="표내용"/>
    <w:uiPriority w:val="14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신명 신문명조" w:eastAsia="신명 신문명조"/>
      <w:color w:val="000000"/>
      <w:sz w:val="20"/>
    </w:rPr>
  </w:style>
  <w:style w:type="paragraph" w:customStyle="1" w:styleId="15">
    <w:name w:val="○ "/>
    <w:uiPriority w:val="15"/>
    <w:pPr>
      <w:ind w:left="400" w:right="0" w:hanging="40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60" w:line="432" w:lineRule="auto"/>
      <w:textAlignment w:val="baseline"/>
    </w:pPr>
    <w:rPr>
      <w:rFonts w:ascii="휴먼명조" w:eastAsia="휴먼명조"/>
      <w:color w:val="000000"/>
      <w:sz w:val="24"/>
      <w:shd w:val="clear" w:color="000000" w:fill="auto"/>
    </w:rPr>
  </w:style>
  <w:style w:type="paragraph" w:customStyle="1" w:styleId="16">
    <w:name w:val="선그리기"/>
    <w:uiPriority w:val="16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명조" w:eastAsia="명조"/>
      <w:color w:val="000000"/>
      <w:sz w:val="20"/>
    </w:rPr>
  </w:style>
  <w:style w:type="paragraph" w:customStyle="1" w:styleId="17">
    <w:name w:val="s0"/>
    <w:uiPriority w:val="17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맑은 고딕" w:eastAsia="한컴바탕"/>
      <w:color w:val="000000"/>
      <w:sz w:val="24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제목 </dc:title>
  <dc:subject/>
  <dc:creator>smba</dc:creator>
  <cp:keywords/>
  <dc:description/>
  <cp:lastModifiedBy>kised</cp:lastModifiedBy>
  <cp:revision>1</cp:revision>
  <dcterms:created xsi:type="dcterms:W3CDTF">2018-02-14T07:04:40Z</dcterms:created>
  <dcterms:modified xsi:type="dcterms:W3CDTF">2024-08-23T04:44:26Z</dcterms:modified>
  <cp:version>1300.0100.01</cp:version>
</cp:coreProperties>
</file>